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55E" w:rsidRPr="00F05263" w:rsidRDefault="0083755E" w:rsidP="0083755E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Дума Соликамского городского округа </w:t>
      </w:r>
    </w:p>
    <w:p w:rsidR="0083755E" w:rsidRPr="00F05263" w:rsidRDefault="0083755E" w:rsidP="0083755E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 </w:t>
      </w:r>
    </w:p>
    <w:p w:rsidR="0083755E" w:rsidRPr="00F05263" w:rsidRDefault="0083755E" w:rsidP="0083755E">
      <w:pPr>
        <w:spacing w:line="240" w:lineRule="exact"/>
        <w:jc w:val="center"/>
        <w:rPr>
          <w:b/>
          <w:bCs/>
          <w:sz w:val="28"/>
          <w:szCs w:val="28"/>
        </w:rPr>
      </w:pPr>
    </w:p>
    <w:p w:rsidR="0083755E" w:rsidRPr="00F05263" w:rsidRDefault="0083755E" w:rsidP="0083755E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>РЕШЕНИЕ</w:t>
      </w:r>
    </w:p>
    <w:p w:rsidR="0083755E" w:rsidRPr="00F05263" w:rsidRDefault="0083755E" w:rsidP="0083755E">
      <w:pPr>
        <w:spacing w:line="240" w:lineRule="exact"/>
        <w:rPr>
          <w:b/>
          <w:bCs/>
          <w:sz w:val="28"/>
          <w:szCs w:val="28"/>
        </w:rPr>
      </w:pPr>
    </w:p>
    <w:p w:rsidR="0083755E" w:rsidRPr="00F303B7" w:rsidRDefault="0083755E" w:rsidP="0083755E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83755E" w:rsidRPr="00F303B7" w:rsidRDefault="0083755E" w:rsidP="0083755E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83755E" w:rsidRPr="00F303B7" w:rsidRDefault="0083755E" w:rsidP="0083755E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83755E" w:rsidRPr="00F303B7" w:rsidRDefault="0083755E" w:rsidP="0083755E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83755E" w:rsidRPr="00F303B7" w:rsidRDefault="0083755E" w:rsidP="0083755E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83755E" w:rsidRPr="00F303B7" w:rsidRDefault="0083755E" w:rsidP="0083755E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83755E" w:rsidRPr="00F303B7" w:rsidRDefault="0083755E" w:rsidP="0083755E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83755E" w:rsidRPr="00F303B7" w:rsidRDefault="0083755E" w:rsidP="0083755E">
      <w:pPr>
        <w:spacing w:line="240" w:lineRule="exact"/>
        <w:ind w:right="-6"/>
        <w:jc w:val="both"/>
        <w:rPr>
          <w:b/>
          <w:sz w:val="28"/>
          <w:szCs w:val="20"/>
        </w:rPr>
      </w:pPr>
    </w:p>
    <w:p w:rsidR="0083755E" w:rsidRPr="00F303B7" w:rsidRDefault="0083755E" w:rsidP="0083755E">
      <w:pPr>
        <w:spacing w:line="240" w:lineRule="exact"/>
        <w:ind w:right="5102"/>
        <w:rPr>
          <w:b/>
          <w:sz w:val="28"/>
          <w:szCs w:val="28"/>
          <w:lang w:eastAsia="en-US"/>
        </w:rPr>
      </w:pPr>
    </w:p>
    <w:p w:rsidR="0083755E" w:rsidRPr="00F303B7" w:rsidRDefault="0083755E" w:rsidP="0083755E">
      <w:pPr>
        <w:spacing w:line="240" w:lineRule="exact"/>
        <w:jc w:val="both"/>
        <w:rPr>
          <w:b/>
          <w:bCs/>
          <w:sz w:val="28"/>
          <w:szCs w:val="28"/>
        </w:rPr>
      </w:pPr>
    </w:p>
    <w:p w:rsidR="0083755E" w:rsidRPr="00F05263" w:rsidRDefault="0083755E" w:rsidP="0083755E">
      <w:pPr>
        <w:spacing w:line="240" w:lineRule="exact"/>
        <w:jc w:val="both"/>
        <w:rPr>
          <w:b/>
          <w:sz w:val="28"/>
          <w:szCs w:val="28"/>
        </w:rPr>
      </w:pPr>
      <w:r w:rsidRPr="00F05263">
        <w:rPr>
          <w:b/>
          <w:sz w:val="28"/>
          <w:szCs w:val="28"/>
        </w:rPr>
        <w:t>25.03.2020</w:t>
      </w:r>
      <w:r w:rsidRPr="00F05263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700</w:t>
      </w:r>
    </w:p>
    <w:p w:rsidR="004247AD" w:rsidRDefault="004247AD" w:rsidP="004247AD">
      <w:pPr>
        <w:jc w:val="both"/>
        <w:rPr>
          <w:sz w:val="28"/>
          <w:szCs w:val="28"/>
        </w:rPr>
      </w:pPr>
    </w:p>
    <w:p w:rsidR="00BD5235" w:rsidRDefault="00BD5235" w:rsidP="004247AD">
      <w:pPr>
        <w:jc w:val="both"/>
        <w:rPr>
          <w:sz w:val="28"/>
          <w:szCs w:val="28"/>
        </w:rPr>
      </w:pPr>
    </w:p>
    <w:p w:rsidR="00BD5235" w:rsidRDefault="00BD5235" w:rsidP="004247AD">
      <w:pPr>
        <w:jc w:val="both"/>
        <w:rPr>
          <w:sz w:val="28"/>
          <w:szCs w:val="28"/>
        </w:rPr>
      </w:pPr>
    </w:p>
    <w:p w:rsidR="00BD5235" w:rsidRDefault="00BD5235" w:rsidP="004247AD">
      <w:pPr>
        <w:jc w:val="both"/>
        <w:rPr>
          <w:sz w:val="28"/>
          <w:szCs w:val="28"/>
        </w:rPr>
      </w:pPr>
    </w:p>
    <w:p w:rsidR="00A24967" w:rsidRDefault="004247AD" w:rsidP="004247AD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Об установлении границ территории </w:t>
      </w:r>
    </w:p>
    <w:p w:rsidR="00A24967" w:rsidRDefault="00A24967" w:rsidP="004247AD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4247AD">
        <w:rPr>
          <w:b/>
          <w:sz w:val="28"/>
          <w:szCs w:val="28"/>
        </w:rPr>
        <w:t>ерриториального</w:t>
      </w:r>
      <w:r>
        <w:rPr>
          <w:b/>
          <w:sz w:val="28"/>
          <w:szCs w:val="28"/>
        </w:rPr>
        <w:t xml:space="preserve"> </w:t>
      </w:r>
      <w:r w:rsidR="004247AD">
        <w:rPr>
          <w:b/>
          <w:sz w:val="28"/>
          <w:szCs w:val="28"/>
        </w:rPr>
        <w:t xml:space="preserve">общественного самоуправления </w:t>
      </w:r>
    </w:p>
    <w:p w:rsidR="00A24967" w:rsidRDefault="004247AD" w:rsidP="00A24967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A61C6">
        <w:rPr>
          <w:b/>
          <w:sz w:val="28"/>
          <w:szCs w:val="28"/>
        </w:rPr>
        <w:t>Во</w:t>
      </w:r>
      <w:r w:rsidR="0040345A">
        <w:rPr>
          <w:b/>
          <w:sz w:val="28"/>
          <w:szCs w:val="28"/>
        </w:rPr>
        <w:t>лодино</w:t>
      </w:r>
      <w:r>
        <w:rPr>
          <w:b/>
          <w:sz w:val="28"/>
          <w:szCs w:val="28"/>
        </w:rPr>
        <w:t xml:space="preserve">» </w:t>
      </w:r>
      <w:r w:rsidR="00A24967">
        <w:rPr>
          <w:b/>
          <w:sz w:val="28"/>
          <w:szCs w:val="28"/>
        </w:rPr>
        <w:t xml:space="preserve">деревни Володино </w:t>
      </w:r>
      <w:r>
        <w:rPr>
          <w:b/>
          <w:sz w:val="28"/>
          <w:szCs w:val="28"/>
        </w:rPr>
        <w:t xml:space="preserve">на территории </w:t>
      </w:r>
    </w:p>
    <w:p w:rsidR="004247AD" w:rsidRDefault="004247AD" w:rsidP="00A24967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Соликамского городского округа</w:t>
      </w:r>
    </w:p>
    <w:p w:rsidR="004247AD" w:rsidRDefault="004247AD" w:rsidP="00A24967">
      <w:pPr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E938DD">
        <w:rPr>
          <w:sz w:val="28"/>
          <w:szCs w:val="28"/>
        </w:rPr>
        <w:t xml:space="preserve">статьи 27 </w:t>
      </w:r>
      <w:r>
        <w:rPr>
          <w:color w:val="000000"/>
          <w:sz w:val="28"/>
          <w:szCs w:val="28"/>
        </w:rPr>
        <w:t xml:space="preserve">Федерального </w:t>
      </w:r>
      <w:hyperlink r:id="rId4" w:history="1">
        <w:r w:rsidRPr="00A265FE">
          <w:rPr>
            <w:rStyle w:val="a3"/>
            <w:color w:val="000000"/>
            <w:sz w:val="28"/>
            <w:szCs w:val="28"/>
            <w:u w:val="none"/>
          </w:rPr>
          <w:t>закона</w:t>
        </w:r>
      </w:hyperlink>
      <w:r w:rsidR="00976949">
        <w:t xml:space="preserve"> </w:t>
      </w:r>
      <w:r>
        <w:rPr>
          <w:color w:val="000000"/>
          <w:sz w:val="28"/>
          <w:szCs w:val="28"/>
        </w:rPr>
        <w:t>от</w:t>
      </w:r>
      <w:r w:rsidR="00976949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6 октября 2003 г. </w:t>
      </w:r>
      <w:r w:rsidR="0097694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статьи 16</w:t>
      </w:r>
      <w:r w:rsidR="00A24967">
        <w:rPr>
          <w:sz w:val="28"/>
          <w:szCs w:val="28"/>
        </w:rPr>
        <w:t>, 23</w:t>
      </w:r>
      <w:r>
        <w:rPr>
          <w:sz w:val="28"/>
          <w:szCs w:val="28"/>
        </w:rPr>
        <w:t xml:space="preserve"> Устава Соликамского городского округа, решения Думы </w:t>
      </w:r>
      <w:r w:rsidR="00BD5235">
        <w:rPr>
          <w:sz w:val="28"/>
          <w:szCs w:val="28"/>
        </w:rPr>
        <w:t xml:space="preserve">Соликамского городского округа </w:t>
      </w:r>
      <w:r w:rsidR="00BD5235" w:rsidRPr="00BD5235">
        <w:rPr>
          <w:sz w:val="28"/>
          <w:szCs w:val="28"/>
        </w:rPr>
        <w:t>от 30</w:t>
      </w:r>
      <w:r w:rsidR="00BD5235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201</w:t>
      </w:r>
      <w:r w:rsidR="00BD5235">
        <w:rPr>
          <w:sz w:val="28"/>
          <w:szCs w:val="28"/>
        </w:rPr>
        <w:t>9</w:t>
      </w:r>
      <w:r>
        <w:rPr>
          <w:sz w:val="28"/>
          <w:szCs w:val="28"/>
        </w:rPr>
        <w:t xml:space="preserve"> г. № </w:t>
      </w:r>
      <w:r w:rsidR="00BD5235" w:rsidRPr="00BD5235">
        <w:rPr>
          <w:sz w:val="28"/>
          <w:szCs w:val="28"/>
        </w:rPr>
        <w:t>626</w:t>
      </w:r>
      <w:r>
        <w:rPr>
          <w:sz w:val="28"/>
          <w:szCs w:val="28"/>
        </w:rPr>
        <w:t xml:space="preserve"> «Об утверждении Порядка организации и осуществления территориального общественного самоуправления в Соликамском городском округе», рассмотрев </w:t>
      </w:r>
      <w:r w:rsidR="00A24967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инициативной группы граждан </w:t>
      </w:r>
      <w:r w:rsidR="00A24967">
        <w:rPr>
          <w:sz w:val="28"/>
          <w:szCs w:val="28"/>
        </w:rPr>
        <w:t>об установлении</w:t>
      </w:r>
      <w:r>
        <w:rPr>
          <w:sz w:val="28"/>
          <w:szCs w:val="28"/>
        </w:rPr>
        <w:t xml:space="preserve"> границ территориального общественного самоуправления «</w:t>
      </w:r>
      <w:r w:rsidR="00BA61C6">
        <w:rPr>
          <w:sz w:val="28"/>
          <w:szCs w:val="28"/>
        </w:rPr>
        <w:t>В</w:t>
      </w:r>
      <w:r w:rsidR="0040345A">
        <w:rPr>
          <w:sz w:val="28"/>
          <w:szCs w:val="28"/>
        </w:rPr>
        <w:t>олодино</w:t>
      </w:r>
      <w:r>
        <w:rPr>
          <w:sz w:val="28"/>
          <w:szCs w:val="28"/>
        </w:rPr>
        <w:t>» на территории</w:t>
      </w:r>
      <w:r w:rsidR="00334C8B">
        <w:rPr>
          <w:sz w:val="28"/>
          <w:szCs w:val="28"/>
        </w:rPr>
        <w:t xml:space="preserve"> </w:t>
      </w:r>
      <w:r w:rsidR="00BA61C6">
        <w:rPr>
          <w:sz w:val="28"/>
          <w:szCs w:val="28"/>
        </w:rPr>
        <w:t>деревни</w:t>
      </w:r>
      <w:r w:rsidR="00334C8B">
        <w:rPr>
          <w:sz w:val="28"/>
          <w:szCs w:val="28"/>
        </w:rPr>
        <w:t xml:space="preserve"> </w:t>
      </w:r>
      <w:r w:rsidR="0040345A">
        <w:rPr>
          <w:sz w:val="28"/>
          <w:szCs w:val="28"/>
        </w:rPr>
        <w:t>Володино</w:t>
      </w:r>
      <w:r w:rsidR="00334C8B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округа,</w:t>
      </w:r>
    </w:p>
    <w:p w:rsidR="004247AD" w:rsidRDefault="004247AD" w:rsidP="004E636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</w:t>
      </w:r>
      <w:r w:rsidR="004E068B">
        <w:rPr>
          <w:sz w:val="28"/>
          <w:szCs w:val="28"/>
        </w:rPr>
        <w:t xml:space="preserve"> Соликамского городского округа</w:t>
      </w:r>
      <w:r w:rsidR="00334C8B">
        <w:rPr>
          <w:sz w:val="28"/>
          <w:szCs w:val="28"/>
        </w:rPr>
        <w:t xml:space="preserve"> </w:t>
      </w:r>
      <w:r>
        <w:rPr>
          <w:sz w:val="28"/>
          <w:szCs w:val="28"/>
        </w:rPr>
        <w:t>РЕШИЛА:</w:t>
      </w:r>
    </w:p>
    <w:p w:rsidR="004247AD" w:rsidRDefault="004247AD" w:rsidP="004E636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Установить </w:t>
      </w:r>
      <w:hyperlink r:id="rId5" w:history="1">
        <w:r w:rsidRPr="00A265FE">
          <w:rPr>
            <w:rStyle w:val="a3"/>
            <w:color w:val="000000"/>
            <w:sz w:val="28"/>
            <w:szCs w:val="28"/>
            <w:u w:val="none"/>
          </w:rPr>
          <w:t>границы</w:t>
        </w:r>
      </w:hyperlink>
      <w:r w:rsidR="00A24967">
        <w:t xml:space="preserve"> </w:t>
      </w:r>
      <w:r>
        <w:rPr>
          <w:sz w:val="28"/>
          <w:szCs w:val="28"/>
        </w:rPr>
        <w:t>территории территориального общественного самоуправления «</w:t>
      </w:r>
      <w:r w:rsidR="00BA61C6">
        <w:rPr>
          <w:sz w:val="28"/>
          <w:szCs w:val="28"/>
        </w:rPr>
        <w:t>Во</w:t>
      </w:r>
      <w:r w:rsidR="0040345A">
        <w:rPr>
          <w:sz w:val="28"/>
          <w:szCs w:val="28"/>
        </w:rPr>
        <w:t>лодино</w:t>
      </w:r>
      <w:r>
        <w:rPr>
          <w:sz w:val="28"/>
          <w:szCs w:val="28"/>
        </w:rPr>
        <w:t>»</w:t>
      </w:r>
      <w:r w:rsidR="00D123D3">
        <w:rPr>
          <w:sz w:val="28"/>
          <w:szCs w:val="28"/>
        </w:rPr>
        <w:t xml:space="preserve"> деревни Володино</w:t>
      </w:r>
      <w:r>
        <w:rPr>
          <w:sz w:val="28"/>
          <w:szCs w:val="28"/>
        </w:rPr>
        <w:t xml:space="preserve"> Соликамского городского округа</w:t>
      </w:r>
      <w:r w:rsidR="00A24967">
        <w:rPr>
          <w:sz w:val="28"/>
          <w:szCs w:val="28"/>
        </w:rPr>
        <w:t xml:space="preserve"> согласно приложению к настоящему решению</w:t>
      </w:r>
      <w:r>
        <w:rPr>
          <w:sz w:val="28"/>
          <w:szCs w:val="28"/>
        </w:rPr>
        <w:t>.</w:t>
      </w:r>
    </w:p>
    <w:p w:rsidR="004247AD" w:rsidRDefault="004247AD" w:rsidP="004E636B">
      <w:pPr>
        <w:spacing w:after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068B">
        <w:rPr>
          <w:sz w:val="28"/>
          <w:szCs w:val="28"/>
        </w:rPr>
        <w:t>Настоящее р</w:t>
      </w:r>
      <w:r>
        <w:rPr>
          <w:sz w:val="28"/>
          <w:szCs w:val="28"/>
        </w:rPr>
        <w:t xml:space="preserve">ешение вступает в силу </w:t>
      </w:r>
      <w:r w:rsidR="00B87742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</w:t>
      </w:r>
      <w:r w:rsidR="00D123D3">
        <w:rPr>
          <w:sz w:val="28"/>
          <w:szCs w:val="28"/>
        </w:rPr>
        <w:t>официального</w:t>
      </w:r>
      <w:r>
        <w:rPr>
          <w:sz w:val="28"/>
          <w:szCs w:val="28"/>
        </w:rPr>
        <w:t xml:space="preserve"> опубликовани</w:t>
      </w:r>
      <w:r w:rsidR="00A24967">
        <w:rPr>
          <w:sz w:val="28"/>
          <w:szCs w:val="28"/>
        </w:rPr>
        <w:t>я</w:t>
      </w:r>
      <w:r>
        <w:rPr>
          <w:sz w:val="28"/>
          <w:szCs w:val="28"/>
        </w:rPr>
        <w:t xml:space="preserve"> в газете «Соликамский рабочий».</w:t>
      </w:r>
    </w:p>
    <w:p w:rsidR="000253E1" w:rsidRPr="0046039C" w:rsidRDefault="000253E1" w:rsidP="000253E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>Председатель Думы</w:t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>Глава городского округа –</w:t>
      </w:r>
    </w:p>
    <w:p w:rsidR="000253E1" w:rsidRPr="0046039C" w:rsidRDefault="000253E1" w:rsidP="000253E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>Соликамского городского округа</w:t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>глава администрации Соликамского</w:t>
      </w:r>
    </w:p>
    <w:p w:rsidR="000253E1" w:rsidRPr="0046039C" w:rsidRDefault="000253E1" w:rsidP="000253E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 xml:space="preserve"> </w:t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>городского округа</w:t>
      </w:r>
    </w:p>
    <w:p w:rsidR="000253E1" w:rsidRPr="0046039C" w:rsidRDefault="000253E1" w:rsidP="000253E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 xml:space="preserve">       Д.В.Дингес</w:t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</w:r>
      <w:r w:rsidRPr="0046039C">
        <w:rPr>
          <w:sz w:val="28"/>
          <w:szCs w:val="28"/>
        </w:rPr>
        <w:tab/>
        <w:t xml:space="preserve">         А.Н.Федотов</w:t>
      </w:r>
    </w:p>
    <w:p w:rsidR="000253E1" w:rsidRDefault="000253E1" w:rsidP="000253E1">
      <w:pPr>
        <w:spacing w:after="480" w:line="360" w:lineRule="exact"/>
        <w:jc w:val="both"/>
        <w:rPr>
          <w:sz w:val="28"/>
          <w:szCs w:val="28"/>
        </w:rPr>
      </w:pPr>
    </w:p>
    <w:p w:rsidR="0099595A" w:rsidRDefault="0099595A" w:rsidP="000253E1">
      <w:pPr>
        <w:spacing w:line="240" w:lineRule="exact"/>
        <w:ind w:left="5664" w:firstLine="708"/>
        <w:jc w:val="both"/>
        <w:rPr>
          <w:sz w:val="28"/>
          <w:szCs w:val="28"/>
        </w:rPr>
      </w:pPr>
    </w:p>
    <w:p w:rsidR="004247AD" w:rsidRDefault="004247AD" w:rsidP="000253E1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64630B" w:rsidRDefault="004247AD" w:rsidP="000253E1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:rsidR="0064630B" w:rsidRDefault="0064630B" w:rsidP="000253E1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</w:t>
      </w:r>
      <w:r w:rsidR="00E01097">
        <w:rPr>
          <w:sz w:val="28"/>
          <w:szCs w:val="28"/>
        </w:rPr>
        <w:t xml:space="preserve">городского </w:t>
      </w:r>
    </w:p>
    <w:p w:rsidR="004247AD" w:rsidRDefault="00E01097" w:rsidP="000253E1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5200F2" w:rsidRDefault="005200F2" w:rsidP="000253E1">
      <w:pPr>
        <w:spacing w:line="240" w:lineRule="exact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99595A">
        <w:rPr>
          <w:sz w:val="28"/>
          <w:szCs w:val="28"/>
        </w:rPr>
        <w:t xml:space="preserve"> 25.03.2020 </w:t>
      </w:r>
      <w:r>
        <w:rPr>
          <w:sz w:val="28"/>
          <w:szCs w:val="28"/>
        </w:rPr>
        <w:t>№</w:t>
      </w:r>
      <w:r w:rsidR="004106CC">
        <w:rPr>
          <w:sz w:val="28"/>
          <w:szCs w:val="28"/>
        </w:rPr>
        <w:t xml:space="preserve"> 700</w:t>
      </w:r>
    </w:p>
    <w:p w:rsidR="005200F2" w:rsidRDefault="005200F2" w:rsidP="005200F2">
      <w:pPr>
        <w:spacing w:line="240" w:lineRule="exact"/>
        <w:ind w:left="5664" w:firstLine="6"/>
        <w:jc w:val="both"/>
        <w:rPr>
          <w:sz w:val="28"/>
          <w:szCs w:val="28"/>
        </w:rPr>
      </w:pPr>
    </w:p>
    <w:p w:rsidR="005200F2" w:rsidRDefault="005200F2" w:rsidP="005200F2">
      <w:pPr>
        <w:spacing w:line="240" w:lineRule="exact"/>
        <w:ind w:left="5664" w:firstLine="6"/>
        <w:jc w:val="both"/>
        <w:rPr>
          <w:sz w:val="28"/>
          <w:szCs w:val="28"/>
        </w:rPr>
      </w:pPr>
    </w:p>
    <w:p w:rsidR="004247AD" w:rsidRPr="00200E11" w:rsidRDefault="0083755E" w:rsidP="004247AD">
      <w:pPr>
        <w:spacing w:line="240" w:lineRule="exact"/>
        <w:jc w:val="center"/>
        <w:rPr>
          <w:b/>
          <w:sz w:val="28"/>
          <w:szCs w:val="28"/>
        </w:rPr>
      </w:pPr>
      <w:hyperlink r:id="rId6" w:history="1">
        <w:r w:rsidR="004247AD" w:rsidRPr="00200E11">
          <w:rPr>
            <w:rStyle w:val="a3"/>
            <w:b/>
            <w:color w:val="000000"/>
            <w:sz w:val="28"/>
            <w:szCs w:val="28"/>
            <w:u w:val="none"/>
          </w:rPr>
          <w:t>Границы</w:t>
        </w:r>
      </w:hyperlink>
      <w:r w:rsidR="005B771A">
        <w:t xml:space="preserve"> </w:t>
      </w:r>
      <w:r w:rsidR="004247AD" w:rsidRPr="00200E11">
        <w:rPr>
          <w:b/>
          <w:color w:val="000000"/>
          <w:sz w:val="28"/>
          <w:szCs w:val="28"/>
        </w:rPr>
        <w:t xml:space="preserve">территории </w:t>
      </w:r>
      <w:r w:rsidR="004247AD" w:rsidRPr="00200E11">
        <w:rPr>
          <w:b/>
          <w:sz w:val="28"/>
          <w:szCs w:val="28"/>
        </w:rPr>
        <w:t xml:space="preserve">территориального общественного самоуправления </w:t>
      </w:r>
    </w:p>
    <w:p w:rsidR="004247AD" w:rsidRPr="00200E11" w:rsidRDefault="004247AD" w:rsidP="00BA61C6">
      <w:pPr>
        <w:spacing w:after="240" w:line="240" w:lineRule="exact"/>
        <w:jc w:val="center"/>
        <w:rPr>
          <w:b/>
          <w:sz w:val="28"/>
          <w:szCs w:val="28"/>
        </w:rPr>
      </w:pPr>
      <w:r w:rsidRPr="00200E11">
        <w:rPr>
          <w:b/>
          <w:sz w:val="28"/>
          <w:szCs w:val="28"/>
        </w:rPr>
        <w:t>«</w:t>
      </w:r>
      <w:r w:rsidR="00BA61C6">
        <w:rPr>
          <w:b/>
          <w:sz w:val="28"/>
          <w:szCs w:val="28"/>
        </w:rPr>
        <w:t>Во</w:t>
      </w:r>
      <w:r w:rsidR="0040345A">
        <w:rPr>
          <w:b/>
          <w:sz w:val="28"/>
          <w:szCs w:val="28"/>
        </w:rPr>
        <w:t>лодино</w:t>
      </w:r>
      <w:r w:rsidRPr="00200E11">
        <w:rPr>
          <w:b/>
          <w:sz w:val="28"/>
          <w:szCs w:val="28"/>
        </w:rPr>
        <w:t xml:space="preserve">» </w:t>
      </w:r>
      <w:r w:rsidR="00D123D3">
        <w:rPr>
          <w:b/>
          <w:sz w:val="28"/>
          <w:szCs w:val="28"/>
        </w:rPr>
        <w:t>деревни Володино</w:t>
      </w:r>
      <w:r w:rsidR="00A24967">
        <w:rPr>
          <w:b/>
          <w:sz w:val="28"/>
          <w:szCs w:val="28"/>
        </w:rPr>
        <w:t xml:space="preserve"> </w:t>
      </w:r>
      <w:r w:rsidRPr="00200E11">
        <w:rPr>
          <w:b/>
          <w:sz w:val="28"/>
          <w:szCs w:val="28"/>
        </w:rPr>
        <w:t>Соликамского городского округа</w:t>
      </w:r>
    </w:p>
    <w:p w:rsidR="004247AD" w:rsidRDefault="004247AD" w:rsidP="0040345A">
      <w:pPr>
        <w:spacing w:after="12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Границы территории территориального общественного самоуправления «</w:t>
      </w:r>
      <w:r w:rsidR="00BA61C6">
        <w:rPr>
          <w:sz w:val="28"/>
          <w:szCs w:val="28"/>
        </w:rPr>
        <w:t>Во</w:t>
      </w:r>
      <w:r w:rsidR="0040345A">
        <w:rPr>
          <w:sz w:val="28"/>
          <w:szCs w:val="28"/>
        </w:rPr>
        <w:t>лодино</w:t>
      </w:r>
      <w:r>
        <w:rPr>
          <w:sz w:val="28"/>
          <w:szCs w:val="28"/>
        </w:rPr>
        <w:t xml:space="preserve">» ограничены улицами: </w:t>
      </w:r>
      <w:r w:rsidR="0040345A" w:rsidRPr="0040345A">
        <w:rPr>
          <w:sz w:val="28"/>
          <w:szCs w:val="28"/>
        </w:rPr>
        <w:t>Солнечная</w:t>
      </w:r>
      <w:r w:rsidR="0040345A">
        <w:rPr>
          <w:sz w:val="28"/>
          <w:szCs w:val="28"/>
        </w:rPr>
        <w:t>, переулок</w:t>
      </w:r>
      <w:r w:rsidR="0040345A" w:rsidRPr="0040345A">
        <w:rPr>
          <w:sz w:val="28"/>
          <w:szCs w:val="28"/>
        </w:rPr>
        <w:t xml:space="preserve"> Солнечный</w:t>
      </w:r>
      <w:r w:rsidR="0040345A">
        <w:rPr>
          <w:sz w:val="28"/>
          <w:szCs w:val="28"/>
        </w:rPr>
        <w:t xml:space="preserve">, </w:t>
      </w:r>
      <w:r w:rsidR="0040345A" w:rsidRPr="0040345A">
        <w:rPr>
          <w:sz w:val="28"/>
          <w:szCs w:val="28"/>
        </w:rPr>
        <w:t>Главная</w:t>
      </w:r>
      <w:r w:rsidR="0040345A">
        <w:rPr>
          <w:sz w:val="28"/>
          <w:szCs w:val="28"/>
        </w:rPr>
        <w:t xml:space="preserve">, </w:t>
      </w:r>
      <w:r w:rsidR="0040345A" w:rsidRPr="0040345A">
        <w:rPr>
          <w:sz w:val="28"/>
          <w:szCs w:val="28"/>
        </w:rPr>
        <w:t>З</w:t>
      </w:r>
      <w:r w:rsidR="0040345A">
        <w:rPr>
          <w:sz w:val="28"/>
          <w:szCs w:val="28"/>
        </w:rPr>
        <w:t xml:space="preserve">инаиды </w:t>
      </w:r>
      <w:r w:rsidR="0040345A" w:rsidRPr="0040345A">
        <w:rPr>
          <w:sz w:val="28"/>
          <w:szCs w:val="28"/>
        </w:rPr>
        <w:t>Неклюдовой</w:t>
      </w:r>
      <w:r w:rsidR="0040345A">
        <w:rPr>
          <w:sz w:val="28"/>
          <w:szCs w:val="28"/>
        </w:rPr>
        <w:t xml:space="preserve">, </w:t>
      </w:r>
      <w:r w:rsidR="0040345A" w:rsidRPr="0040345A">
        <w:rPr>
          <w:sz w:val="28"/>
          <w:szCs w:val="28"/>
        </w:rPr>
        <w:t>1-я Малая</w:t>
      </w:r>
      <w:r w:rsidR="0040345A">
        <w:rPr>
          <w:sz w:val="28"/>
          <w:szCs w:val="28"/>
        </w:rPr>
        <w:t xml:space="preserve">, </w:t>
      </w:r>
      <w:r w:rsidR="0040345A" w:rsidRPr="0040345A">
        <w:rPr>
          <w:sz w:val="28"/>
          <w:szCs w:val="28"/>
        </w:rPr>
        <w:t>2-я Малая</w:t>
      </w:r>
      <w:r w:rsidR="0040345A">
        <w:rPr>
          <w:sz w:val="28"/>
          <w:szCs w:val="28"/>
        </w:rPr>
        <w:t xml:space="preserve">, </w:t>
      </w:r>
      <w:r w:rsidR="0040345A" w:rsidRPr="0040345A">
        <w:rPr>
          <w:sz w:val="28"/>
          <w:szCs w:val="28"/>
        </w:rPr>
        <w:t>Тихая</w:t>
      </w:r>
      <w:r w:rsidR="0040345A">
        <w:rPr>
          <w:sz w:val="28"/>
          <w:szCs w:val="28"/>
        </w:rPr>
        <w:t xml:space="preserve">, </w:t>
      </w:r>
      <w:r w:rsidR="0040345A" w:rsidRPr="0040345A">
        <w:rPr>
          <w:sz w:val="28"/>
          <w:szCs w:val="28"/>
        </w:rPr>
        <w:t>Полевая</w:t>
      </w:r>
      <w:r w:rsidR="0040345A">
        <w:rPr>
          <w:sz w:val="28"/>
          <w:szCs w:val="28"/>
        </w:rPr>
        <w:t xml:space="preserve">, </w:t>
      </w:r>
      <w:r w:rsidR="0040345A" w:rsidRPr="0040345A">
        <w:rPr>
          <w:sz w:val="28"/>
          <w:szCs w:val="28"/>
        </w:rPr>
        <w:t>Нагорная</w:t>
      </w:r>
      <w:r w:rsidR="00334C8B">
        <w:rPr>
          <w:sz w:val="28"/>
          <w:szCs w:val="28"/>
        </w:rPr>
        <w:t xml:space="preserve"> </w:t>
      </w:r>
      <w:r w:rsidR="00BA61C6">
        <w:rPr>
          <w:sz w:val="28"/>
          <w:szCs w:val="28"/>
        </w:rPr>
        <w:t>деревни</w:t>
      </w:r>
      <w:r w:rsidR="00334C8B">
        <w:rPr>
          <w:sz w:val="28"/>
          <w:szCs w:val="28"/>
        </w:rPr>
        <w:t xml:space="preserve"> </w:t>
      </w:r>
      <w:r w:rsidR="0040345A">
        <w:rPr>
          <w:sz w:val="28"/>
          <w:szCs w:val="28"/>
        </w:rPr>
        <w:t>Володино</w:t>
      </w:r>
      <w:r w:rsidR="00334C8B">
        <w:rPr>
          <w:sz w:val="28"/>
          <w:szCs w:val="28"/>
        </w:rPr>
        <w:t xml:space="preserve"> </w:t>
      </w:r>
      <w:r w:rsidR="00C014CE"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>, включая в себя следующие дома: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2603"/>
        <w:gridCol w:w="6412"/>
      </w:tblGrid>
      <w:tr w:rsidR="004247AD" w:rsidTr="00BA61C6">
        <w:trPr>
          <w:trHeight w:hRule="exact" w:val="355"/>
        </w:trPr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7AD" w:rsidRDefault="004247AD" w:rsidP="004E636B">
            <w:pPr>
              <w:spacing w:after="12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7AD" w:rsidRDefault="004247AD" w:rsidP="004E636B">
            <w:pPr>
              <w:spacing w:after="12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Улица</w:t>
            </w:r>
          </w:p>
        </w:tc>
        <w:tc>
          <w:tcPr>
            <w:tcW w:w="6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7AD" w:rsidRDefault="004247AD" w:rsidP="004E636B">
            <w:pPr>
              <w:spacing w:after="12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домов</w:t>
            </w:r>
          </w:p>
        </w:tc>
      </w:tr>
      <w:tr w:rsidR="0040345A" w:rsidTr="00BA61C6">
        <w:tc>
          <w:tcPr>
            <w:tcW w:w="624" w:type="dxa"/>
          </w:tcPr>
          <w:p w:rsidR="0040345A" w:rsidRPr="00D55B28" w:rsidRDefault="0040345A" w:rsidP="0040345A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03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Солнечная</w:t>
            </w:r>
          </w:p>
        </w:tc>
        <w:tc>
          <w:tcPr>
            <w:tcW w:w="6412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</w:rPr>
              <w:t xml:space="preserve">1, 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5, 7, 9, 11, 13, 15, 17, 19, 21, 23, 25, 29</w:t>
            </w:r>
          </w:p>
        </w:tc>
      </w:tr>
      <w:tr w:rsidR="0040345A" w:rsidTr="00BA61C6">
        <w:tc>
          <w:tcPr>
            <w:tcW w:w="624" w:type="dxa"/>
          </w:tcPr>
          <w:p w:rsidR="0040345A" w:rsidRPr="00D55B28" w:rsidRDefault="0040345A" w:rsidP="0040345A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03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п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ер</w:t>
            </w:r>
            <w:r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еулок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 xml:space="preserve"> Солнечный</w:t>
            </w:r>
          </w:p>
        </w:tc>
        <w:tc>
          <w:tcPr>
            <w:tcW w:w="6412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 xml:space="preserve">1, 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</w:rPr>
              <w:t xml:space="preserve">3, 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5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</w:rPr>
              <w:t xml:space="preserve">, 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7, 9</w:t>
            </w:r>
          </w:p>
        </w:tc>
      </w:tr>
      <w:tr w:rsidR="0040345A" w:rsidTr="00BA61C6">
        <w:tc>
          <w:tcPr>
            <w:tcW w:w="624" w:type="dxa"/>
          </w:tcPr>
          <w:p w:rsidR="0040345A" w:rsidRPr="00D55B28" w:rsidRDefault="0040345A" w:rsidP="0040345A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 w:rsidRPr="00D55B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03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Главная</w:t>
            </w:r>
          </w:p>
        </w:tc>
        <w:tc>
          <w:tcPr>
            <w:tcW w:w="6412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1, 3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</w:rPr>
              <w:t>,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 xml:space="preserve"> 5, 7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</w:rPr>
              <w:t>,17,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 xml:space="preserve"> 18, 19, 20, 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</w:rPr>
              <w:t>23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, 25, 26, 29, 31</w:t>
            </w:r>
          </w:p>
        </w:tc>
      </w:tr>
      <w:tr w:rsidR="0040345A" w:rsidTr="00BA61C6">
        <w:tc>
          <w:tcPr>
            <w:tcW w:w="624" w:type="dxa"/>
          </w:tcPr>
          <w:p w:rsidR="0040345A" w:rsidRPr="00D55B28" w:rsidRDefault="0040345A" w:rsidP="0040345A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603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З</w:t>
            </w:r>
            <w:r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 xml:space="preserve">инаиды </w:t>
            </w: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Неклюдовой</w:t>
            </w:r>
          </w:p>
        </w:tc>
        <w:tc>
          <w:tcPr>
            <w:tcW w:w="6412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1, 2, 3, 4, 5, 6, 7, 12,14, 16, 18</w:t>
            </w:r>
          </w:p>
        </w:tc>
      </w:tr>
      <w:tr w:rsidR="0040345A" w:rsidTr="00BA61C6">
        <w:tc>
          <w:tcPr>
            <w:tcW w:w="624" w:type="dxa"/>
          </w:tcPr>
          <w:p w:rsidR="0040345A" w:rsidRPr="00D55B28" w:rsidRDefault="0040345A" w:rsidP="0040345A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603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1-я Малая</w:t>
            </w:r>
          </w:p>
        </w:tc>
        <w:tc>
          <w:tcPr>
            <w:tcW w:w="6412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2, 3, 4, 5, 6</w:t>
            </w:r>
          </w:p>
        </w:tc>
      </w:tr>
      <w:tr w:rsidR="0040345A" w:rsidTr="00BA61C6">
        <w:tc>
          <w:tcPr>
            <w:tcW w:w="624" w:type="dxa"/>
          </w:tcPr>
          <w:p w:rsidR="0040345A" w:rsidRPr="00D55B28" w:rsidRDefault="0040345A" w:rsidP="0040345A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603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2-я Малая</w:t>
            </w:r>
          </w:p>
        </w:tc>
        <w:tc>
          <w:tcPr>
            <w:tcW w:w="6412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2, 4, 6, 8</w:t>
            </w:r>
          </w:p>
        </w:tc>
      </w:tr>
      <w:tr w:rsidR="0040345A" w:rsidTr="00BA61C6">
        <w:tc>
          <w:tcPr>
            <w:tcW w:w="624" w:type="dxa"/>
          </w:tcPr>
          <w:p w:rsidR="0040345A" w:rsidRPr="00D55B28" w:rsidRDefault="0040345A" w:rsidP="0040345A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603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Тихая</w:t>
            </w:r>
          </w:p>
        </w:tc>
        <w:tc>
          <w:tcPr>
            <w:tcW w:w="6412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1, 3, 7, 9</w:t>
            </w:r>
          </w:p>
        </w:tc>
      </w:tr>
      <w:tr w:rsidR="0040345A" w:rsidTr="00BA61C6">
        <w:tc>
          <w:tcPr>
            <w:tcW w:w="624" w:type="dxa"/>
          </w:tcPr>
          <w:p w:rsidR="0040345A" w:rsidRPr="00D55B28" w:rsidRDefault="0040345A" w:rsidP="0040345A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603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Полевая</w:t>
            </w:r>
          </w:p>
        </w:tc>
        <w:tc>
          <w:tcPr>
            <w:tcW w:w="6412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 xml:space="preserve">5, 7  </w:t>
            </w:r>
          </w:p>
        </w:tc>
      </w:tr>
      <w:tr w:rsidR="0040345A" w:rsidTr="00BA61C6">
        <w:tc>
          <w:tcPr>
            <w:tcW w:w="624" w:type="dxa"/>
          </w:tcPr>
          <w:p w:rsidR="0040345A" w:rsidRPr="00D55B28" w:rsidRDefault="0040345A" w:rsidP="0040345A">
            <w:pPr>
              <w:spacing w:after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603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Нагорная</w:t>
            </w:r>
          </w:p>
        </w:tc>
        <w:tc>
          <w:tcPr>
            <w:tcW w:w="6412" w:type="dxa"/>
          </w:tcPr>
          <w:p w:rsidR="0040345A" w:rsidRPr="0040345A" w:rsidRDefault="0040345A" w:rsidP="0040345A">
            <w:pPr>
              <w:pStyle w:val="a7"/>
              <w:spacing w:before="0" w:after="120" w:line="240" w:lineRule="exact"/>
              <w:jc w:val="left"/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</w:pPr>
            <w:r w:rsidRPr="0040345A">
              <w:rPr>
                <w:rFonts w:ascii="Times New Roman" w:hAnsi="Times New Roman"/>
                <w:b w:val="0"/>
                <w:sz w:val="28"/>
                <w:szCs w:val="24"/>
                <w:lang w:val="ru-RU"/>
              </w:rPr>
              <w:t>1, 2, 3, 4</w:t>
            </w:r>
          </w:p>
        </w:tc>
      </w:tr>
    </w:tbl>
    <w:p w:rsidR="00BA61C6" w:rsidRDefault="00BA61C6" w:rsidP="004247AD">
      <w:pPr>
        <w:jc w:val="both"/>
        <w:rPr>
          <w:sz w:val="28"/>
          <w:szCs w:val="28"/>
        </w:rPr>
      </w:pPr>
    </w:p>
    <w:p w:rsidR="00933B3B" w:rsidRPr="004247AD" w:rsidRDefault="00933B3B" w:rsidP="004247AD">
      <w:pPr>
        <w:jc w:val="both"/>
        <w:rPr>
          <w:sz w:val="28"/>
          <w:szCs w:val="28"/>
        </w:rPr>
      </w:pPr>
    </w:p>
    <w:sectPr w:rsidR="00933B3B" w:rsidRPr="004247AD" w:rsidSect="004247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7AD"/>
    <w:rsid w:val="000253E1"/>
    <w:rsid w:val="00064A2C"/>
    <w:rsid w:val="00097123"/>
    <w:rsid w:val="000A2984"/>
    <w:rsid w:val="00126880"/>
    <w:rsid w:val="0014496E"/>
    <w:rsid w:val="0016444B"/>
    <w:rsid w:val="001976AA"/>
    <w:rsid w:val="001A2715"/>
    <w:rsid w:val="001B2EE7"/>
    <w:rsid w:val="001F4D53"/>
    <w:rsid w:val="0020059A"/>
    <w:rsid w:val="00223375"/>
    <w:rsid w:val="00244C84"/>
    <w:rsid w:val="002D2A1C"/>
    <w:rsid w:val="002F60C1"/>
    <w:rsid w:val="00334C8B"/>
    <w:rsid w:val="0040345A"/>
    <w:rsid w:val="004106CC"/>
    <w:rsid w:val="004247AD"/>
    <w:rsid w:val="004E068B"/>
    <w:rsid w:val="004E636B"/>
    <w:rsid w:val="004F0101"/>
    <w:rsid w:val="004F29E0"/>
    <w:rsid w:val="005200F2"/>
    <w:rsid w:val="00533141"/>
    <w:rsid w:val="00594EAE"/>
    <w:rsid w:val="005B771A"/>
    <w:rsid w:val="00604719"/>
    <w:rsid w:val="0062318C"/>
    <w:rsid w:val="0064630B"/>
    <w:rsid w:val="00652C54"/>
    <w:rsid w:val="00665090"/>
    <w:rsid w:val="00665F55"/>
    <w:rsid w:val="006932D8"/>
    <w:rsid w:val="00737CDA"/>
    <w:rsid w:val="00784480"/>
    <w:rsid w:val="00796934"/>
    <w:rsid w:val="008246FB"/>
    <w:rsid w:val="0083755E"/>
    <w:rsid w:val="00861A3D"/>
    <w:rsid w:val="008A5548"/>
    <w:rsid w:val="008D330C"/>
    <w:rsid w:val="008E1378"/>
    <w:rsid w:val="008F4C87"/>
    <w:rsid w:val="00933B3B"/>
    <w:rsid w:val="00976949"/>
    <w:rsid w:val="0099595A"/>
    <w:rsid w:val="00A05D37"/>
    <w:rsid w:val="00A0714B"/>
    <w:rsid w:val="00A13331"/>
    <w:rsid w:val="00A13D22"/>
    <w:rsid w:val="00A24967"/>
    <w:rsid w:val="00A97DAA"/>
    <w:rsid w:val="00AE52AF"/>
    <w:rsid w:val="00B359CC"/>
    <w:rsid w:val="00B87742"/>
    <w:rsid w:val="00B9773D"/>
    <w:rsid w:val="00BA3E1E"/>
    <w:rsid w:val="00BA61C6"/>
    <w:rsid w:val="00BD052B"/>
    <w:rsid w:val="00BD5235"/>
    <w:rsid w:val="00BD57FD"/>
    <w:rsid w:val="00C014CE"/>
    <w:rsid w:val="00CC6101"/>
    <w:rsid w:val="00D123D3"/>
    <w:rsid w:val="00D23290"/>
    <w:rsid w:val="00E01097"/>
    <w:rsid w:val="00E03A69"/>
    <w:rsid w:val="00E4226F"/>
    <w:rsid w:val="00E938DD"/>
    <w:rsid w:val="00E95F44"/>
    <w:rsid w:val="00F11B7C"/>
    <w:rsid w:val="00F304E5"/>
    <w:rsid w:val="00F40132"/>
    <w:rsid w:val="00FA6783"/>
    <w:rsid w:val="00FF7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B6DE"/>
  <w15:docId w15:val="{F29EBBF8-FDBE-4734-AABE-CACCF319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47AD"/>
    <w:rPr>
      <w:color w:val="0000FF"/>
      <w:u w:val="single"/>
    </w:rPr>
  </w:style>
  <w:style w:type="table" w:styleId="a4">
    <w:name w:val="Table Grid"/>
    <w:basedOn w:val="a1"/>
    <w:uiPriority w:val="59"/>
    <w:rsid w:val="004247A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05D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D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07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Title"/>
    <w:basedOn w:val="a"/>
    <w:next w:val="a"/>
    <w:link w:val="a8"/>
    <w:uiPriority w:val="99"/>
    <w:qFormat/>
    <w:rsid w:val="0040345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a8">
    <w:name w:val="Заголовок Знак"/>
    <w:basedOn w:val="a0"/>
    <w:link w:val="a7"/>
    <w:uiPriority w:val="99"/>
    <w:rsid w:val="0040345A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ED88F5ED16028AE6E899084DFDC63C42063D572C982C48C7C0ACA5F28B9E1D884C06DF82BA1936DF53EBlFt4F" TargetMode="External"/><Relationship Id="rId5" Type="http://schemas.openxmlformats.org/officeDocument/2006/relationships/hyperlink" Target="consultantplus://offline/ref=FDED88F5ED16028AE6E899084DFDC63C42063D572C982C48C7C0ACA5F28B9E1D884C06DF82BA1936DF53EBlFt4F" TargetMode="External"/><Relationship Id="rId4" Type="http://schemas.openxmlformats.org/officeDocument/2006/relationships/hyperlink" Target="consultantplus://offline/ref=FDED88F5ED16028AE6E887055B919833430C605C2C9B21199C9FF7F8A5l8t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Чекан Нина Александровна</cp:lastModifiedBy>
  <cp:revision>57</cp:revision>
  <cp:lastPrinted>2020-01-20T06:23:00Z</cp:lastPrinted>
  <dcterms:created xsi:type="dcterms:W3CDTF">2019-09-19T09:22:00Z</dcterms:created>
  <dcterms:modified xsi:type="dcterms:W3CDTF">2020-03-26T10:23:00Z</dcterms:modified>
</cp:coreProperties>
</file>