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79C" w:rsidRPr="00F0079C" w:rsidRDefault="00F0079C" w:rsidP="00F0079C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F0079C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F0079C" w:rsidRPr="00F0079C" w:rsidRDefault="00F0079C" w:rsidP="00F0079C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F0079C" w:rsidRDefault="00F0079C" w:rsidP="00F0079C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F0079C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0079C" w:rsidRPr="00F0079C" w:rsidRDefault="00F0079C" w:rsidP="00F0079C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079C" w:rsidRPr="00F0079C" w:rsidRDefault="00F0079C" w:rsidP="00F0079C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F0079C">
        <w:rPr>
          <w:rFonts w:ascii="Times New Roman" w:hAnsi="Times New Roman"/>
          <w:b/>
          <w:sz w:val="28"/>
          <w:szCs w:val="28"/>
        </w:rPr>
        <w:t>27.01.2021</w:t>
      </w:r>
      <w:r w:rsidRPr="00F0079C">
        <w:rPr>
          <w:rFonts w:ascii="Times New Roman" w:hAnsi="Times New Roman"/>
          <w:b/>
          <w:sz w:val="28"/>
          <w:szCs w:val="28"/>
        </w:rPr>
        <w:tab/>
        <w:t>№ 8</w:t>
      </w:r>
      <w:r>
        <w:rPr>
          <w:rFonts w:ascii="Times New Roman" w:hAnsi="Times New Roman"/>
          <w:b/>
          <w:sz w:val="28"/>
          <w:szCs w:val="28"/>
        </w:rPr>
        <w:t>34</w:t>
      </w:r>
    </w:p>
    <w:p w:rsidR="00F0079C" w:rsidRPr="00F0079C" w:rsidRDefault="00F0079C" w:rsidP="00F007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0079C" w:rsidRDefault="00F0079C" w:rsidP="00F0079C">
      <w:pPr>
        <w:spacing w:line="240" w:lineRule="exact"/>
        <w:jc w:val="both"/>
        <w:rPr>
          <w:b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Default="009469F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9469F1" w:rsidRPr="000C2F4C" w:rsidRDefault="009469F1" w:rsidP="000C2F4C">
      <w:pPr>
        <w:autoSpaceDE w:val="0"/>
        <w:autoSpaceDN w:val="0"/>
        <w:adjustRightInd w:val="0"/>
        <w:spacing w:after="0" w:line="240" w:lineRule="exact"/>
        <w:ind w:right="4986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C2F4C"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Соликамской городской Думы от 24.02.2016 № 992 «</w:t>
      </w:r>
      <w:r w:rsidRPr="000C2F4C">
        <w:rPr>
          <w:rFonts w:ascii="Times New Roman" w:hAnsi="Times New Roman"/>
          <w:b/>
          <w:sz w:val="28"/>
          <w:szCs w:val="28"/>
        </w:rPr>
        <w:t>Об утверждении Положения об удостоверении главы города Соликамска – главы администрации города Соликамска»</w:t>
      </w:r>
      <w:r w:rsidRPr="000C2F4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469F1" w:rsidRDefault="009469F1" w:rsidP="000C6E00">
      <w:pPr>
        <w:widowControl w:val="0"/>
        <w:autoSpaceDE w:val="0"/>
        <w:autoSpaceDN w:val="0"/>
        <w:adjustRightInd w:val="0"/>
        <w:spacing w:before="48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1F8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Уставом Соликамского городского округа</w:t>
      </w:r>
    </w:p>
    <w:p w:rsidR="009469F1" w:rsidRPr="005D4042" w:rsidRDefault="009469F1" w:rsidP="005D40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D4042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9469F1" w:rsidRDefault="009469F1" w:rsidP="005D404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D404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Pr="005D4042">
        <w:rPr>
          <w:rFonts w:ascii="Times New Roman" w:hAnsi="Times New Roman"/>
          <w:bCs/>
          <w:sz w:val="28"/>
          <w:szCs w:val="28"/>
        </w:rPr>
        <w:t>в решение Соликамской городской Думы от 24</w:t>
      </w:r>
      <w:r>
        <w:rPr>
          <w:rFonts w:ascii="Times New Roman" w:hAnsi="Times New Roman"/>
          <w:bCs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16 г"/>
        </w:smartTagPr>
        <w:r w:rsidRPr="005D4042">
          <w:rPr>
            <w:rFonts w:ascii="Times New Roman" w:hAnsi="Times New Roman"/>
            <w:bCs/>
            <w:sz w:val="28"/>
            <w:szCs w:val="28"/>
          </w:rPr>
          <w:t>20</w:t>
        </w:r>
        <w:r>
          <w:rPr>
            <w:rFonts w:ascii="Times New Roman" w:hAnsi="Times New Roman"/>
            <w:bCs/>
            <w:sz w:val="28"/>
            <w:szCs w:val="28"/>
          </w:rPr>
          <w:t>16 г</w:t>
        </w:r>
      </w:smartTag>
      <w:r>
        <w:rPr>
          <w:rFonts w:ascii="Times New Roman" w:hAnsi="Times New Roman"/>
          <w:bCs/>
          <w:sz w:val="28"/>
          <w:szCs w:val="28"/>
        </w:rPr>
        <w:t>.</w:t>
      </w:r>
      <w:r w:rsidRPr="005D4042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992</w:t>
      </w:r>
      <w:r w:rsidRPr="005D4042">
        <w:rPr>
          <w:rFonts w:ascii="Times New Roman" w:hAnsi="Times New Roman"/>
          <w:bCs/>
          <w:sz w:val="28"/>
          <w:szCs w:val="28"/>
        </w:rPr>
        <w:t xml:space="preserve"> «</w:t>
      </w:r>
      <w:r w:rsidRPr="000C2F4C">
        <w:rPr>
          <w:rFonts w:ascii="Times New Roman" w:hAnsi="Times New Roman"/>
          <w:sz w:val="28"/>
          <w:szCs w:val="28"/>
        </w:rPr>
        <w:t>Об утверждении Положения об удостоверении главы города Соликамска – главы администрации города Соликамска</w:t>
      </w:r>
      <w:r w:rsidRPr="005D4042">
        <w:rPr>
          <w:rFonts w:ascii="Times New Roman" w:hAnsi="Times New Roman"/>
          <w:sz w:val="28"/>
          <w:szCs w:val="28"/>
        </w:rPr>
        <w:t>»</w:t>
      </w:r>
      <w:r w:rsidRPr="005D404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9469F1" w:rsidRPr="00E25AF7" w:rsidRDefault="009469F1" w:rsidP="005D4042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25AF7">
        <w:rPr>
          <w:rFonts w:ascii="Times New Roman" w:hAnsi="Times New Roman"/>
          <w:sz w:val="28"/>
          <w:szCs w:val="28"/>
        </w:rPr>
        <w:t>в наименовании решения слова «</w:t>
      </w:r>
      <w:r w:rsidRPr="005D404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5D4042">
        <w:rPr>
          <w:rFonts w:ascii="Times New Roman" w:hAnsi="Times New Roman"/>
          <w:sz w:val="28"/>
          <w:szCs w:val="28"/>
        </w:rPr>
        <w:t xml:space="preserve"> города Соликамска</w:t>
      </w:r>
      <w:r>
        <w:rPr>
          <w:rFonts w:ascii="Times New Roman" w:hAnsi="Times New Roman"/>
          <w:sz w:val="28"/>
          <w:szCs w:val="28"/>
        </w:rPr>
        <w:t xml:space="preserve"> – главы администрации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главы городского округа – главы администрации Соликамского городского округа</w:t>
      </w:r>
      <w:r w:rsidRPr="00E25AF7">
        <w:rPr>
          <w:rFonts w:ascii="Times New Roman" w:hAnsi="Times New Roman"/>
          <w:sz w:val="28"/>
          <w:szCs w:val="28"/>
        </w:rPr>
        <w:t>»;</w:t>
      </w:r>
    </w:p>
    <w:p w:rsidR="009469F1" w:rsidRDefault="009469F1" w:rsidP="00E25AF7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1 изложить в следующей редакции:</w:t>
      </w:r>
    </w:p>
    <w:p w:rsidR="009469F1" w:rsidRPr="00E25AF7" w:rsidRDefault="009469F1" w:rsidP="005F2EE5">
      <w:pPr>
        <w:pStyle w:val="ConsPlusNormal"/>
        <w:spacing w:line="360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«</w:t>
      </w:r>
      <w:r>
        <w:rPr>
          <w:rFonts w:ascii="Times New Roman" w:hAnsi="Times New Roman"/>
          <w:sz w:val="28"/>
          <w:szCs w:val="28"/>
        </w:rPr>
        <w:t xml:space="preserve">1. Утвердить прилагаемое </w:t>
      </w:r>
      <w:hyperlink r:id="rId7" w:history="1">
        <w:r w:rsidRPr="005F2EE5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Положение</w:t>
        </w:r>
      </w:hyperlink>
      <w:r>
        <w:rPr>
          <w:rFonts w:ascii="Times New Roman" w:hAnsi="Times New Roman"/>
          <w:sz w:val="28"/>
          <w:szCs w:val="28"/>
        </w:rPr>
        <w:t xml:space="preserve"> об удостоверении главы городского округа – главы администрации Соликамского городского округа.</w:t>
      </w:r>
      <w:r w:rsidRPr="00E25AF7">
        <w:rPr>
          <w:rFonts w:ascii="Times New Roman" w:hAnsi="Times New Roman"/>
          <w:sz w:val="28"/>
          <w:szCs w:val="28"/>
        </w:rPr>
        <w:t>»;</w:t>
      </w:r>
    </w:p>
    <w:p w:rsidR="009469F1" w:rsidRDefault="009469F1" w:rsidP="005D4042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приложении к решению:</w:t>
      </w:r>
    </w:p>
    <w:p w:rsidR="009469F1" w:rsidRDefault="009469F1" w:rsidP="00EB39B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1.3.1. в наименовании приложения к решению </w:t>
      </w:r>
      <w:r w:rsidRPr="00E25AF7">
        <w:rPr>
          <w:rFonts w:ascii="Times New Roman" w:hAnsi="Times New Roman"/>
          <w:sz w:val="28"/>
          <w:szCs w:val="28"/>
        </w:rPr>
        <w:t>слова «</w:t>
      </w:r>
      <w:r w:rsidRPr="005D404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5D4042">
        <w:rPr>
          <w:rFonts w:ascii="Times New Roman" w:hAnsi="Times New Roman"/>
          <w:sz w:val="28"/>
          <w:szCs w:val="28"/>
        </w:rPr>
        <w:t xml:space="preserve"> города Соликамска</w:t>
      </w:r>
      <w:r>
        <w:rPr>
          <w:rFonts w:ascii="Times New Roman" w:hAnsi="Times New Roman"/>
          <w:sz w:val="28"/>
          <w:szCs w:val="28"/>
        </w:rPr>
        <w:t xml:space="preserve"> – главы администрации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главы городского округа – главы администрации Соликамского городского округа»;</w:t>
      </w:r>
    </w:p>
    <w:p w:rsidR="009469F1" w:rsidRDefault="009469F1" w:rsidP="00EB39B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1.3.2. в пункте 1.1 слова </w:t>
      </w:r>
      <w:r w:rsidRPr="00E25AF7">
        <w:rPr>
          <w:rFonts w:ascii="Times New Roman" w:hAnsi="Times New Roman"/>
          <w:sz w:val="28"/>
          <w:szCs w:val="28"/>
        </w:rPr>
        <w:t>«</w:t>
      </w:r>
      <w:r w:rsidRPr="005D404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5D4042">
        <w:rPr>
          <w:rFonts w:ascii="Times New Roman" w:hAnsi="Times New Roman"/>
          <w:sz w:val="28"/>
          <w:szCs w:val="28"/>
        </w:rPr>
        <w:t xml:space="preserve"> города Соликамска</w:t>
      </w:r>
      <w:r>
        <w:rPr>
          <w:rFonts w:ascii="Times New Roman" w:hAnsi="Times New Roman"/>
          <w:sz w:val="28"/>
          <w:szCs w:val="28"/>
        </w:rPr>
        <w:t xml:space="preserve"> – главы администрации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главы городского округа – главы администрации Соликамского городского округа</w:t>
      </w:r>
      <w:r w:rsidRPr="00E25AF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9469F1" w:rsidRDefault="009469F1" w:rsidP="00DA29C8">
      <w:pPr>
        <w:pStyle w:val="21"/>
        <w:shd w:val="clear" w:color="auto" w:fill="auto"/>
        <w:spacing w:before="0" w:after="0" w:line="322" w:lineRule="exact"/>
        <w:ind w:firstLine="720"/>
      </w:pPr>
      <w:r>
        <w:t xml:space="preserve">1.3.3. в пункте 1.2 слова </w:t>
      </w:r>
      <w:r w:rsidRPr="00E25AF7">
        <w:t>«</w:t>
      </w:r>
      <w:r w:rsidRPr="005D4042">
        <w:t>глав</w:t>
      </w:r>
      <w:r>
        <w:t>ы</w:t>
      </w:r>
      <w:r w:rsidRPr="005D4042">
        <w:t xml:space="preserve"> города Соликамска</w:t>
      </w:r>
      <w:r>
        <w:t xml:space="preserve"> – главы администрации города Соликамска (далее – главы города Соликамска)</w:t>
      </w:r>
      <w:r w:rsidRPr="00E25AF7">
        <w:t xml:space="preserve">» </w:t>
      </w:r>
      <w:r w:rsidRPr="00E25AF7">
        <w:lastRenderedPageBreak/>
        <w:t>заменить словами «</w:t>
      </w:r>
      <w:r>
        <w:t>главы городского округа – главы администрации Соликамского городского округа (далее – глава городского округа)</w:t>
      </w:r>
      <w:r w:rsidRPr="00E25AF7">
        <w:t>»</w:t>
      </w:r>
      <w:r>
        <w:t>;</w:t>
      </w:r>
    </w:p>
    <w:p w:rsidR="009469F1" w:rsidRDefault="009469F1" w:rsidP="004F5050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1.3.4. в пункте 1.3 слова «главе города Соликамска» заменить словами «главе городского округа»;</w:t>
      </w:r>
    </w:p>
    <w:p w:rsidR="009469F1" w:rsidRDefault="009469F1" w:rsidP="00EB39B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1.3.5. в пункте 1.4 слова «аппаратом Соликамской городской Думы» заменить словами «аппаратом Думы Соликамского городского округа (далее – аппарат Думы)»;</w:t>
      </w:r>
    </w:p>
    <w:p w:rsidR="009469F1" w:rsidRDefault="009469F1" w:rsidP="00EB39B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1.3.6. в пункте 2.1 слова </w:t>
      </w:r>
      <w:r w:rsidRPr="00E55C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</w:t>
      </w:r>
      <w:r w:rsidRPr="00E55C8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E55C8F">
        <w:rPr>
          <w:rFonts w:ascii="Times New Roman" w:hAnsi="Times New Roman"/>
          <w:sz w:val="28"/>
          <w:szCs w:val="28"/>
        </w:rPr>
        <w:t xml:space="preserve"> города Соликамска</w:t>
      </w:r>
      <w:r>
        <w:rPr>
          <w:rFonts w:ascii="Times New Roman" w:hAnsi="Times New Roman"/>
          <w:sz w:val="28"/>
          <w:szCs w:val="28"/>
        </w:rPr>
        <w:t>» в соответствующем падеже заменить словами «глава городского округа» в соответствующем падеже, слова «Соликамской городской Думы» заменить словами «Думы Соликамского городского округа»;</w:t>
      </w:r>
    </w:p>
    <w:p w:rsidR="009469F1" w:rsidRDefault="009469F1" w:rsidP="00CA4E6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CD4">
        <w:rPr>
          <w:rFonts w:ascii="Times New Roman" w:hAnsi="Times New Roman"/>
          <w:sz w:val="28"/>
          <w:szCs w:val="28"/>
        </w:rPr>
        <w:tab/>
        <w:t>1.</w:t>
      </w:r>
      <w:r>
        <w:rPr>
          <w:rFonts w:ascii="Times New Roman" w:hAnsi="Times New Roman"/>
          <w:sz w:val="28"/>
          <w:szCs w:val="28"/>
        </w:rPr>
        <w:t>3</w:t>
      </w:r>
      <w:r w:rsidRPr="00233CD4">
        <w:rPr>
          <w:rFonts w:ascii="Times New Roman" w:hAnsi="Times New Roman"/>
          <w:sz w:val="28"/>
          <w:szCs w:val="28"/>
        </w:rPr>
        <w:t xml:space="preserve">.7. </w:t>
      </w:r>
      <w:r>
        <w:rPr>
          <w:rFonts w:ascii="Times New Roman" w:hAnsi="Times New Roman"/>
          <w:sz w:val="28"/>
          <w:szCs w:val="28"/>
        </w:rPr>
        <w:t>в пункте 2.2 слова «Соликамской городской Думы» заменить словами «Думы Соликамского городского округа»;</w:t>
      </w:r>
    </w:p>
    <w:p w:rsidR="009469F1" w:rsidRDefault="009469F1" w:rsidP="00CA4E6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1.3.8. в пункте 2.3 слова </w:t>
      </w:r>
      <w:r w:rsidRPr="00E55C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</w:t>
      </w:r>
      <w:r w:rsidRPr="00E55C8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E55C8F">
        <w:rPr>
          <w:rFonts w:ascii="Times New Roman" w:hAnsi="Times New Roman"/>
          <w:sz w:val="28"/>
          <w:szCs w:val="28"/>
        </w:rPr>
        <w:t xml:space="preserve"> города Соликамска</w:t>
      </w:r>
      <w:r>
        <w:rPr>
          <w:rFonts w:ascii="Times New Roman" w:hAnsi="Times New Roman"/>
          <w:sz w:val="28"/>
          <w:szCs w:val="28"/>
        </w:rPr>
        <w:t>» в соответствующем падеже заменить словами «глава городского округа» в соответствующем падеже, слова «Соликамской городской Думы» заменить словами «Думы Соликамского городского округа», слова «аппаратом Соликамской городской Думы» заменить словами «аппаратом Думы»;</w:t>
      </w:r>
    </w:p>
    <w:p w:rsidR="009469F1" w:rsidRDefault="009469F1" w:rsidP="00CA4E6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1.3.9. в пункте 2.4 слова </w:t>
      </w:r>
      <w:r w:rsidRPr="00E55C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</w:t>
      </w:r>
      <w:r w:rsidRPr="00E55C8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E55C8F">
        <w:rPr>
          <w:rFonts w:ascii="Times New Roman" w:hAnsi="Times New Roman"/>
          <w:sz w:val="28"/>
          <w:szCs w:val="28"/>
        </w:rPr>
        <w:t xml:space="preserve"> города Соликамска</w:t>
      </w:r>
      <w:r>
        <w:rPr>
          <w:rFonts w:ascii="Times New Roman" w:hAnsi="Times New Roman"/>
          <w:sz w:val="28"/>
          <w:szCs w:val="28"/>
        </w:rPr>
        <w:t xml:space="preserve">» заменить словами «глава городского округа», слова </w:t>
      </w:r>
      <w:r w:rsidRPr="00E55C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Соликамская городская Дума» в соответствующем падеже заменить словами «Дума Соликамского городского округа» в соответствующем падеже;</w:t>
      </w:r>
    </w:p>
    <w:p w:rsidR="009469F1" w:rsidRDefault="009469F1" w:rsidP="00CA4E6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1.3.10. в пункте 2.5 слова «главой города Соликамска» заменить словами «главой городского округа», слова «аппаратом Соликамской городской Думы» заменить словами «аппаратом Думы»;</w:t>
      </w:r>
    </w:p>
    <w:p w:rsidR="009469F1" w:rsidRDefault="009469F1" w:rsidP="0049436C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1.3.11. в пункте 2.6 слова «главе города Соликамска» заменить словами «главе городского округа», слова «аппарат Соликамской городской Думы» в соответствующем падеже заменить словами «аппарат Думы» в соответствующем падеже;</w:t>
      </w:r>
    </w:p>
    <w:p w:rsidR="009469F1" w:rsidRDefault="009469F1" w:rsidP="0086261A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1.3.12. в пункте 2.7 слова «главы города Соликамска» заменить словами «главы городского округа», слова «аппарат Соликамской городской Думы» заменить словами «аппарат Думы»;</w:t>
      </w:r>
    </w:p>
    <w:p w:rsidR="009469F1" w:rsidRPr="009F3A36" w:rsidRDefault="009469F1" w:rsidP="003C66BC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1.3.13. в пункте 2.8 слова «главы города Соликамска» заменить словами «главы городского округа», слова «аппарат Соликамской городской Думы» заменить словами «аппарат Думы», слова «со дня принятия Соликамской городской </w:t>
      </w:r>
      <w:r w:rsidRPr="0065301C">
        <w:rPr>
          <w:rFonts w:ascii="Times New Roman" w:hAnsi="Times New Roman"/>
          <w:sz w:val="28"/>
          <w:szCs w:val="28"/>
        </w:rPr>
        <w:t xml:space="preserve">Думой» заменить словами «со дня принятия Думой Соликамского </w:t>
      </w:r>
      <w:r w:rsidRPr="009F3A36">
        <w:rPr>
          <w:rFonts w:ascii="Times New Roman" w:hAnsi="Times New Roman"/>
          <w:sz w:val="28"/>
          <w:szCs w:val="28"/>
        </w:rPr>
        <w:t>городского округа»;</w:t>
      </w:r>
    </w:p>
    <w:p w:rsidR="009469F1" w:rsidRPr="009F3A36" w:rsidRDefault="009469F1" w:rsidP="003C66BC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3A36">
        <w:rPr>
          <w:rFonts w:ascii="Times New Roman" w:hAnsi="Times New Roman"/>
          <w:sz w:val="28"/>
          <w:szCs w:val="28"/>
        </w:rPr>
        <w:tab/>
        <w:t>1.3.14. в пункте 3.4 слова «главы города Соликамска» заменить словами «главы городского округа», слова «Соликамской городской Думы» заменить словами «Думы Соликамского городского округа»;</w:t>
      </w:r>
    </w:p>
    <w:p w:rsidR="009469F1" w:rsidRPr="009F3A36" w:rsidRDefault="009469F1" w:rsidP="0065301C">
      <w:pPr>
        <w:pStyle w:val="21"/>
        <w:shd w:val="clear" w:color="auto" w:fill="auto"/>
        <w:tabs>
          <w:tab w:val="left" w:pos="720"/>
        </w:tabs>
        <w:spacing w:before="0" w:after="0" w:line="331" w:lineRule="exact"/>
      </w:pPr>
      <w:r w:rsidRPr="009F3A36">
        <w:tab/>
        <w:t>1.3.15. пункт 3.5 изложить в следующей редакции:</w:t>
      </w:r>
    </w:p>
    <w:p w:rsidR="009469F1" w:rsidRPr="009F3A36" w:rsidRDefault="009469F1" w:rsidP="009F3A36">
      <w:pPr>
        <w:pStyle w:val="21"/>
        <w:shd w:val="clear" w:color="auto" w:fill="auto"/>
        <w:tabs>
          <w:tab w:val="left" w:pos="720"/>
        </w:tabs>
        <w:spacing w:before="0" w:after="0" w:line="331" w:lineRule="exact"/>
        <w:rPr>
          <w:rStyle w:val="2"/>
          <w:color w:val="000000"/>
          <w:sz w:val="28"/>
          <w:szCs w:val="28"/>
        </w:rPr>
      </w:pPr>
      <w:r w:rsidRPr="009F3A36">
        <w:rPr>
          <w:rStyle w:val="2"/>
          <w:color w:val="000000"/>
          <w:sz w:val="28"/>
          <w:szCs w:val="28"/>
        </w:rPr>
        <w:tab/>
        <w:t xml:space="preserve">«3.5. В верхней части правой внутренней вклейки по центру расположена надпись прописными буквами «УДОСТОВЕРЕНИЕ №___». Ниже следуют фамилия, имя и отчество (последнее - при наличии) главы городского округа, а </w:t>
      </w:r>
      <w:r w:rsidRPr="009F3A36">
        <w:rPr>
          <w:rStyle w:val="2"/>
          <w:color w:val="000000"/>
          <w:sz w:val="28"/>
          <w:szCs w:val="28"/>
        </w:rPr>
        <w:lastRenderedPageBreak/>
        <w:t>далее текст: «является главой городского округа - главой администрации Соликамского городского округа». Еще ниже надпись: «Председатель Думы Соликамского городского округа» и место для подписи и гербовой печати Думы Соликамского городского округа.»;</w:t>
      </w:r>
    </w:p>
    <w:p w:rsidR="009469F1" w:rsidRPr="009F3A36" w:rsidRDefault="009469F1" w:rsidP="00CA4E61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F3A36">
        <w:rPr>
          <w:rFonts w:ascii="Times New Roman" w:hAnsi="Times New Roman"/>
          <w:sz w:val="28"/>
          <w:szCs w:val="28"/>
        </w:rPr>
        <w:tab/>
        <w:t xml:space="preserve">1.4. </w:t>
      </w:r>
      <w:r w:rsidRPr="009F3A36">
        <w:rPr>
          <w:rFonts w:ascii="Times New Roman" w:hAnsi="Times New Roman"/>
          <w:bCs/>
          <w:sz w:val="28"/>
          <w:szCs w:val="28"/>
        </w:rPr>
        <w:t>приложение к Положению изложить в новой редакции согласно приложению к настоящему решению.</w:t>
      </w:r>
    </w:p>
    <w:p w:rsidR="009469F1" w:rsidRDefault="009469F1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3A36">
        <w:rPr>
          <w:rFonts w:ascii="Times New Roman" w:hAnsi="Times New Roman"/>
          <w:sz w:val="28"/>
          <w:szCs w:val="28"/>
        </w:rPr>
        <w:t>2. Настоящее решение вступает в силу после его принятия и подлежит официальному опубликованию в газете «Соликамский рабочий».</w:t>
      </w:r>
    </w:p>
    <w:p w:rsidR="00187D69" w:rsidRDefault="00187D69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87D69" w:rsidRDefault="00187D69" w:rsidP="00187D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87D69" w:rsidRPr="00187D69" w:rsidRDefault="00187D69" w:rsidP="00187D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87D69">
        <w:rPr>
          <w:rFonts w:ascii="Times New Roman" w:hAnsi="Times New Roman"/>
          <w:sz w:val="28"/>
          <w:szCs w:val="28"/>
        </w:rPr>
        <w:t>Председатель Думы</w:t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187D69" w:rsidRPr="00187D69" w:rsidRDefault="00187D69" w:rsidP="00187D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87D69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187D69" w:rsidRPr="00187D69" w:rsidRDefault="00187D69" w:rsidP="00187D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87D69">
        <w:rPr>
          <w:rFonts w:ascii="Times New Roman" w:hAnsi="Times New Roman"/>
          <w:sz w:val="28"/>
          <w:szCs w:val="28"/>
        </w:rPr>
        <w:t xml:space="preserve"> </w:t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187D69" w:rsidRPr="00187D69" w:rsidRDefault="00187D69" w:rsidP="00187D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  <w:t xml:space="preserve">       Д.В.Дингес</w:t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</w:r>
      <w:r w:rsidRPr="00187D69">
        <w:rPr>
          <w:rFonts w:ascii="Times New Roman" w:hAnsi="Times New Roman"/>
          <w:sz w:val="28"/>
          <w:szCs w:val="28"/>
        </w:rPr>
        <w:tab/>
        <w:t xml:space="preserve">         А.Н.Федотов</w:t>
      </w:r>
    </w:p>
    <w:p w:rsidR="00187D69" w:rsidRPr="00187D69" w:rsidRDefault="00187D69" w:rsidP="00187D69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D69" w:rsidRPr="009F3A36" w:rsidRDefault="00187D69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p w:rsidR="009469F1" w:rsidRDefault="009469F1" w:rsidP="00595A84">
      <w:pPr>
        <w:spacing w:after="0" w:line="240" w:lineRule="exact"/>
      </w:pPr>
    </w:p>
    <w:sectPr w:rsidR="009469F1" w:rsidSect="00F5684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5A3" w:rsidRDefault="005265A3">
      <w:r>
        <w:separator/>
      </w:r>
    </w:p>
  </w:endnote>
  <w:endnote w:type="continuationSeparator" w:id="0">
    <w:p w:rsidR="005265A3" w:rsidRDefault="00526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5A3" w:rsidRDefault="005265A3">
      <w:r>
        <w:separator/>
      </w:r>
    </w:p>
  </w:footnote>
  <w:footnote w:type="continuationSeparator" w:id="0">
    <w:p w:rsidR="005265A3" w:rsidRDefault="00526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9F1" w:rsidRDefault="009469F1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69F1" w:rsidRDefault="009469F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9F1" w:rsidRDefault="009469F1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9469F1" w:rsidRDefault="009469F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AD4"/>
    <w:rsid w:val="000B5155"/>
    <w:rsid w:val="000C0FC9"/>
    <w:rsid w:val="000C2CD2"/>
    <w:rsid w:val="000C2F4C"/>
    <w:rsid w:val="000C3B36"/>
    <w:rsid w:val="000C3C7B"/>
    <w:rsid w:val="000C6E00"/>
    <w:rsid w:val="000C7D72"/>
    <w:rsid w:val="000D0AE6"/>
    <w:rsid w:val="000D1175"/>
    <w:rsid w:val="000D17E9"/>
    <w:rsid w:val="000E2DA1"/>
    <w:rsid w:val="000F04AA"/>
    <w:rsid w:val="001048C6"/>
    <w:rsid w:val="001049C3"/>
    <w:rsid w:val="00112C36"/>
    <w:rsid w:val="001165DC"/>
    <w:rsid w:val="00121451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67FCA"/>
    <w:rsid w:val="00172099"/>
    <w:rsid w:val="0017262F"/>
    <w:rsid w:val="00181B66"/>
    <w:rsid w:val="00186196"/>
    <w:rsid w:val="00186B60"/>
    <w:rsid w:val="00187D69"/>
    <w:rsid w:val="001945E4"/>
    <w:rsid w:val="00196D9F"/>
    <w:rsid w:val="001A38AA"/>
    <w:rsid w:val="001A526E"/>
    <w:rsid w:val="001A64C3"/>
    <w:rsid w:val="001A6E82"/>
    <w:rsid w:val="001B6B59"/>
    <w:rsid w:val="001C2982"/>
    <w:rsid w:val="001C2D49"/>
    <w:rsid w:val="001C6127"/>
    <w:rsid w:val="001D0F1F"/>
    <w:rsid w:val="001D1F2C"/>
    <w:rsid w:val="001D2299"/>
    <w:rsid w:val="001D423C"/>
    <w:rsid w:val="002027E7"/>
    <w:rsid w:val="002052D1"/>
    <w:rsid w:val="002055A7"/>
    <w:rsid w:val="00212736"/>
    <w:rsid w:val="0021339C"/>
    <w:rsid w:val="0021559C"/>
    <w:rsid w:val="00220219"/>
    <w:rsid w:val="00231345"/>
    <w:rsid w:val="00231489"/>
    <w:rsid w:val="00231A82"/>
    <w:rsid w:val="00233CD4"/>
    <w:rsid w:val="002429D9"/>
    <w:rsid w:val="00246BFB"/>
    <w:rsid w:val="002517B0"/>
    <w:rsid w:val="00253F89"/>
    <w:rsid w:val="00255AE6"/>
    <w:rsid w:val="00256F0B"/>
    <w:rsid w:val="00260FF0"/>
    <w:rsid w:val="002674A2"/>
    <w:rsid w:val="00267C16"/>
    <w:rsid w:val="0027131A"/>
    <w:rsid w:val="002763B2"/>
    <w:rsid w:val="00276FC7"/>
    <w:rsid w:val="0029547B"/>
    <w:rsid w:val="00296A9E"/>
    <w:rsid w:val="002A65EA"/>
    <w:rsid w:val="002A6B1D"/>
    <w:rsid w:val="002B074E"/>
    <w:rsid w:val="002B385F"/>
    <w:rsid w:val="002B60F7"/>
    <w:rsid w:val="002C5FD1"/>
    <w:rsid w:val="002D0C76"/>
    <w:rsid w:val="002D1EE3"/>
    <w:rsid w:val="002E6B73"/>
    <w:rsid w:val="00300486"/>
    <w:rsid w:val="00306AA6"/>
    <w:rsid w:val="00310283"/>
    <w:rsid w:val="003161B2"/>
    <w:rsid w:val="003207BD"/>
    <w:rsid w:val="00321D89"/>
    <w:rsid w:val="003237C6"/>
    <w:rsid w:val="00323E78"/>
    <w:rsid w:val="00330372"/>
    <w:rsid w:val="00350670"/>
    <w:rsid w:val="0035366C"/>
    <w:rsid w:val="00356FE1"/>
    <w:rsid w:val="00364B55"/>
    <w:rsid w:val="00381646"/>
    <w:rsid w:val="003819C6"/>
    <w:rsid w:val="00384548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4519"/>
    <w:rsid w:val="00446BFA"/>
    <w:rsid w:val="00451D62"/>
    <w:rsid w:val="00456ECD"/>
    <w:rsid w:val="00457A2A"/>
    <w:rsid w:val="004613F5"/>
    <w:rsid w:val="004661D0"/>
    <w:rsid w:val="004801EF"/>
    <w:rsid w:val="00480C81"/>
    <w:rsid w:val="00490049"/>
    <w:rsid w:val="0049436C"/>
    <w:rsid w:val="004A10F2"/>
    <w:rsid w:val="004A25A9"/>
    <w:rsid w:val="004B1680"/>
    <w:rsid w:val="004B5AB2"/>
    <w:rsid w:val="004B5B0A"/>
    <w:rsid w:val="004C4FC2"/>
    <w:rsid w:val="004C6C3A"/>
    <w:rsid w:val="004D1787"/>
    <w:rsid w:val="004D1E49"/>
    <w:rsid w:val="004D2C01"/>
    <w:rsid w:val="004E6FF0"/>
    <w:rsid w:val="004E7BF3"/>
    <w:rsid w:val="004F5050"/>
    <w:rsid w:val="00504450"/>
    <w:rsid w:val="005047C4"/>
    <w:rsid w:val="005161AD"/>
    <w:rsid w:val="00524363"/>
    <w:rsid w:val="005243B4"/>
    <w:rsid w:val="00524BD6"/>
    <w:rsid w:val="0052517F"/>
    <w:rsid w:val="005265A3"/>
    <w:rsid w:val="00527E76"/>
    <w:rsid w:val="005304B7"/>
    <w:rsid w:val="005340D2"/>
    <w:rsid w:val="00540855"/>
    <w:rsid w:val="00541052"/>
    <w:rsid w:val="00542ACD"/>
    <w:rsid w:val="0054513C"/>
    <w:rsid w:val="005470AC"/>
    <w:rsid w:val="005518DB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D0B04"/>
    <w:rsid w:val="005D4042"/>
    <w:rsid w:val="005D6245"/>
    <w:rsid w:val="005E700C"/>
    <w:rsid w:val="005F012E"/>
    <w:rsid w:val="005F2EE5"/>
    <w:rsid w:val="005F48AE"/>
    <w:rsid w:val="006002CA"/>
    <w:rsid w:val="006050E0"/>
    <w:rsid w:val="00617AEF"/>
    <w:rsid w:val="00624349"/>
    <w:rsid w:val="00626E67"/>
    <w:rsid w:val="006376BE"/>
    <w:rsid w:val="00641309"/>
    <w:rsid w:val="0064489A"/>
    <w:rsid w:val="00647FBE"/>
    <w:rsid w:val="0065301C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5671"/>
    <w:rsid w:val="00726735"/>
    <w:rsid w:val="00734D82"/>
    <w:rsid w:val="00746D8A"/>
    <w:rsid w:val="00747148"/>
    <w:rsid w:val="0075690B"/>
    <w:rsid w:val="00763D5A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E0CE5"/>
    <w:rsid w:val="007E31CE"/>
    <w:rsid w:val="007F22EA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261A"/>
    <w:rsid w:val="00864602"/>
    <w:rsid w:val="00873EC6"/>
    <w:rsid w:val="008774FA"/>
    <w:rsid w:val="00883742"/>
    <w:rsid w:val="00885A8E"/>
    <w:rsid w:val="00886622"/>
    <w:rsid w:val="00890DE8"/>
    <w:rsid w:val="00896839"/>
    <w:rsid w:val="008A5D5A"/>
    <w:rsid w:val="008B0A2D"/>
    <w:rsid w:val="008C7875"/>
    <w:rsid w:val="008D263D"/>
    <w:rsid w:val="008D33C8"/>
    <w:rsid w:val="008E6821"/>
    <w:rsid w:val="008F1DBC"/>
    <w:rsid w:val="008F4E31"/>
    <w:rsid w:val="008F7F44"/>
    <w:rsid w:val="00907974"/>
    <w:rsid w:val="009126E6"/>
    <w:rsid w:val="009127CC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469F1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1518"/>
    <w:rsid w:val="009A2B20"/>
    <w:rsid w:val="009B0429"/>
    <w:rsid w:val="009B0A85"/>
    <w:rsid w:val="009B4EA2"/>
    <w:rsid w:val="009C6034"/>
    <w:rsid w:val="009C6DF2"/>
    <w:rsid w:val="009D0D5B"/>
    <w:rsid w:val="009E391A"/>
    <w:rsid w:val="009E5663"/>
    <w:rsid w:val="009E7677"/>
    <w:rsid w:val="009F3A36"/>
    <w:rsid w:val="009F7971"/>
    <w:rsid w:val="00A113CC"/>
    <w:rsid w:val="00A14342"/>
    <w:rsid w:val="00A33265"/>
    <w:rsid w:val="00A4110A"/>
    <w:rsid w:val="00A47D76"/>
    <w:rsid w:val="00A610EB"/>
    <w:rsid w:val="00A6598F"/>
    <w:rsid w:val="00A67687"/>
    <w:rsid w:val="00A717DB"/>
    <w:rsid w:val="00A71DC2"/>
    <w:rsid w:val="00A73F66"/>
    <w:rsid w:val="00A75C00"/>
    <w:rsid w:val="00A762EE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6FC"/>
    <w:rsid w:val="00AD3757"/>
    <w:rsid w:val="00AF1AD9"/>
    <w:rsid w:val="00AF1B28"/>
    <w:rsid w:val="00B00D61"/>
    <w:rsid w:val="00B00E09"/>
    <w:rsid w:val="00B04CDE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402E"/>
    <w:rsid w:val="00B942BC"/>
    <w:rsid w:val="00BA2452"/>
    <w:rsid w:val="00BB2AC6"/>
    <w:rsid w:val="00BC1C0A"/>
    <w:rsid w:val="00BC236C"/>
    <w:rsid w:val="00BC5ED1"/>
    <w:rsid w:val="00BC7FFD"/>
    <w:rsid w:val="00BE4F74"/>
    <w:rsid w:val="00BF441B"/>
    <w:rsid w:val="00BF766D"/>
    <w:rsid w:val="00C0203C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84BB8"/>
    <w:rsid w:val="00C87C77"/>
    <w:rsid w:val="00C90386"/>
    <w:rsid w:val="00C923BE"/>
    <w:rsid w:val="00C931E4"/>
    <w:rsid w:val="00CA23E0"/>
    <w:rsid w:val="00CA286A"/>
    <w:rsid w:val="00CA4E61"/>
    <w:rsid w:val="00CB37CC"/>
    <w:rsid w:val="00CB71EB"/>
    <w:rsid w:val="00CC5B63"/>
    <w:rsid w:val="00CD548C"/>
    <w:rsid w:val="00CD5818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31F0"/>
    <w:rsid w:val="00D619B0"/>
    <w:rsid w:val="00D63489"/>
    <w:rsid w:val="00D63882"/>
    <w:rsid w:val="00D7583F"/>
    <w:rsid w:val="00D91280"/>
    <w:rsid w:val="00D951DA"/>
    <w:rsid w:val="00DA29C8"/>
    <w:rsid w:val="00DA68DA"/>
    <w:rsid w:val="00DA79C7"/>
    <w:rsid w:val="00DC2360"/>
    <w:rsid w:val="00DC5951"/>
    <w:rsid w:val="00DC6E8F"/>
    <w:rsid w:val="00DD0E7B"/>
    <w:rsid w:val="00DE0837"/>
    <w:rsid w:val="00DE0DFA"/>
    <w:rsid w:val="00DE151F"/>
    <w:rsid w:val="00DE260A"/>
    <w:rsid w:val="00DF1338"/>
    <w:rsid w:val="00DF20CA"/>
    <w:rsid w:val="00DF267A"/>
    <w:rsid w:val="00E02B17"/>
    <w:rsid w:val="00E12EAF"/>
    <w:rsid w:val="00E13BD9"/>
    <w:rsid w:val="00E243C4"/>
    <w:rsid w:val="00E24D32"/>
    <w:rsid w:val="00E25AF7"/>
    <w:rsid w:val="00E315B0"/>
    <w:rsid w:val="00E33441"/>
    <w:rsid w:val="00E34A38"/>
    <w:rsid w:val="00E43CB6"/>
    <w:rsid w:val="00E51B15"/>
    <w:rsid w:val="00E55C8F"/>
    <w:rsid w:val="00E61041"/>
    <w:rsid w:val="00E611B0"/>
    <w:rsid w:val="00E758B6"/>
    <w:rsid w:val="00E834BC"/>
    <w:rsid w:val="00E8522B"/>
    <w:rsid w:val="00E91397"/>
    <w:rsid w:val="00E93F04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F0104"/>
    <w:rsid w:val="00EF0372"/>
    <w:rsid w:val="00EF12CC"/>
    <w:rsid w:val="00EF7045"/>
    <w:rsid w:val="00F0079C"/>
    <w:rsid w:val="00F01F83"/>
    <w:rsid w:val="00F11F01"/>
    <w:rsid w:val="00F149B0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3A8E"/>
    <w:rsid w:val="00F81767"/>
    <w:rsid w:val="00F81EF4"/>
    <w:rsid w:val="00F86324"/>
    <w:rsid w:val="00F94700"/>
    <w:rsid w:val="00F94F69"/>
    <w:rsid w:val="00F97BF4"/>
    <w:rsid w:val="00FA74EC"/>
    <w:rsid w:val="00FB223E"/>
    <w:rsid w:val="00FB39F9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72CDEA"/>
  <w15:docId w15:val="{8A375CA8-543F-4DDF-83F3-4929437A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430412"/>
    <w:rPr>
      <w:rFonts w:cs="Times New Roman"/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DA29C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DA29C8"/>
    <w:pPr>
      <w:shd w:val="clear" w:color="auto" w:fill="FFFFFF"/>
      <w:spacing w:before="300" w:after="3420" w:line="240" w:lineRule="atLeast"/>
    </w:pPr>
    <w:rPr>
      <w:rFonts w:ascii="Times New Roman" w:hAnsi="Times New Roman"/>
      <w:noProof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24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9A30D96FB71F698905FD04DE62C618BEB3A064B64988EAB13F0D8E8FCCCD57A5D9D6FC1326FC5A5C3DD014T7X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735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53</cp:revision>
  <cp:lastPrinted>2020-10-29T07:47:00Z</cp:lastPrinted>
  <dcterms:created xsi:type="dcterms:W3CDTF">2020-10-27T06:15:00Z</dcterms:created>
  <dcterms:modified xsi:type="dcterms:W3CDTF">2021-01-27T04:35:00Z</dcterms:modified>
</cp:coreProperties>
</file>