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5F" w:rsidRDefault="002C525F" w:rsidP="002C52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86044" w:rsidRDefault="002C525F" w:rsidP="002C52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112</w:t>
      </w: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3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E90E4A" w:rsidRDefault="00E90E4A" w:rsidP="00E90E4A">
      <w:pPr>
        <w:spacing w:line="24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>О присвоении звания</w:t>
      </w:r>
    </w:p>
    <w:p w:rsidR="00E90E4A" w:rsidRDefault="00E90E4A" w:rsidP="00E90E4A">
      <w:pPr>
        <w:spacing w:line="24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«Почетный гражданин города Соликамска» </w:t>
      </w:r>
    </w:p>
    <w:p w:rsidR="00E90E4A" w:rsidRDefault="00E90E4A" w:rsidP="00E90E4A">
      <w:pPr>
        <w:spacing w:line="240" w:lineRule="exact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</w:rPr>
        <w:t>Лауку</w:t>
      </w:r>
      <w:proofErr w:type="spellEnd"/>
      <w:r>
        <w:rPr>
          <w:b/>
          <w:bCs/>
          <w:sz w:val="28"/>
        </w:rPr>
        <w:t xml:space="preserve"> Виталию Викторовичу</w:t>
      </w:r>
    </w:p>
    <w:p w:rsidR="00E90E4A" w:rsidRPr="00A73994" w:rsidRDefault="00E90E4A" w:rsidP="00E90E4A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Положением о звании «Почетный гражданин города Соликамска», утвержденным решением Соликамской городской Думы от 26 января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</w:rPr>
          <w:t>2000 г</w:t>
        </w:r>
      </w:smartTag>
      <w:r>
        <w:rPr>
          <w:sz w:val="28"/>
        </w:rPr>
        <w:t>.  № 248, рассмотрев ходатайство о присвоении звания</w:t>
      </w:r>
      <w:r w:rsidRPr="00FD2191">
        <w:rPr>
          <w:sz w:val="28"/>
        </w:rPr>
        <w:t xml:space="preserve"> </w:t>
      </w:r>
      <w:proofErr w:type="spellStart"/>
      <w:r>
        <w:rPr>
          <w:sz w:val="28"/>
        </w:rPr>
        <w:t>Лауку</w:t>
      </w:r>
      <w:proofErr w:type="spellEnd"/>
      <w:r>
        <w:rPr>
          <w:sz w:val="28"/>
        </w:rPr>
        <w:t xml:space="preserve"> Виталию Викторовичу,</w:t>
      </w:r>
      <w:r w:rsidRPr="00A73994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результатов тайного голосования по присвоению  звания «Почетный гражданин города Соликамска»,</w:t>
      </w:r>
    </w:p>
    <w:p w:rsidR="00E90E4A" w:rsidRDefault="00E90E4A" w:rsidP="00E90E4A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Дума Соликамского городского округа РЕШИЛА:</w:t>
      </w:r>
    </w:p>
    <w:p w:rsidR="00E90E4A" w:rsidRPr="001279BF" w:rsidRDefault="00E90E4A" w:rsidP="00E90E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За </w:t>
      </w:r>
      <w:r>
        <w:rPr>
          <w:sz w:val="28"/>
          <w:szCs w:val="28"/>
        </w:rPr>
        <w:t>выдающиеся заслуги перед населением Соликамского городского округа в экономике, культуре, спорте, образовании, охране здоровья, государственном и муниципальном строительстве, благотворительной деятельности</w:t>
      </w:r>
      <w:r w:rsidRPr="001279BF">
        <w:rPr>
          <w:sz w:val="28"/>
        </w:rPr>
        <w:t xml:space="preserve"> присвоить звание «Почетный гражданин города Соликамска» </w:t>
      </w:r>
      <w:proofErr w:type="spellStart"/>
      <w:r>
        <w:rPr>
          <w:bCs/>
          <w:sz w:val="28"/>
          <w:szCs w:val="28"/>
        </w:rPr>
        <w:t>Лауку</w:t>
      </w:r>
      <w:proofErr w:type="spellEnd"/>
      <w:r>
        <w:rPr>
          <w:bCs/>
          <w:sz w:val="28"/>
          <w:szCs w:val="28"/>
        </w:rPr>
        <w:t xml:space="preserve"> Виталию Викторовичу</w:t>
      </w:r>
      <w:r w:rsidRPr="001279BF">
        <w:rPr>
          <w:sz w:val="28"/>
          <w:szCs w:val="28"/>
        </w:rPr>
        <w:t>.</w:t>
      </w:r>
    </w:p>
    <w:p w:rsidR="00E90E4A" w:rsidRDefault="00E90E4A" w:rsidP="00E90E4A">
      <w:pPr>
        <w:spacing w:line="360" w:lineRule="exact"/>
        <w:ind w:firstLine="709"/>
        <w:jc w:val="both"/>
        <w:rPr>
          <w:sz w:val="28"/>
        </w:rPr>
      </w:pPr>
      <w:r w:rsidRPr="001279BF">
        <w:rPr>
          <w:sz w:val="28"/>
        </w:rPr>
        <w:t xml:space="preserve">2. Главе городского округа – главе администрации Соликамского городского округа вручить </w:t>
      </w:r>
      <w:proofErr w:type="spellStart"/>
      <w:r>
        <w:rPr>
          <w:sz w:val="28"/>
        </w:rPr>
        <w:t>Лауку</w:t>
      </w:r>
      <w:proofErr w:type="spellEnd"/>
      <w:r>
        <w:rPr>
          <w:sz w:val="28"/>
        </w:rPr>
        <w:t xml:space="preserve"> Виталию Викторовичу</w:t>
      </w:r>
      <w:r w:rsidRPr="001279BF">
        <w:rPr>
          <w:sz w:val="28"/>
        </w:rPr>
        <w:t xml:space="preserve"> памятный нагрудный знак,</w:t>
      </w:r>
      <w:r>
        <w:rPr>
          <w:sz w:val="28"/>
        </w:rPr>
        <w:t xml:space="preserve"> удостоверение, материальное вознаграждение и диплом «Почетный гражданин города Соликамска».</w:t>
      </w:r>
    </w:p>
    <w:p w:rsidR="00E90E4A" w:rsidRDefault="00E90E4A" w:rsidP="00E90E4A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со дня его принятия и подлежит официальному опубликованию в газете «Соликамский рабочий». </w:t>
      </w:r>
    </w:p>
    <w:p w:rsidR="002D5B01" w:rsidRDefault="002D5B01" w:rsidP="00344B89">
      <w:pPr>
        <w:spacing w:line="360" w:lineRule="auto"/>
        <w:jc w:val="both"/>
        <w:rPr>
          <w:sz w:val="28"/>
          <w:szCs w:val="28"/>
        </w:rPr>
      </w:pPr>
    </w:p>
    <w:p w:rsidR="00344B89" w:rsidRDefault="00344B89" w:rsidP="002D5B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4079A" w:rsidRDefault="00344B89" w:rsidP="002D5B0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И.Г.Мингазеев</w:t>
      </w:r>
      <w:proofErr w:type="spellEnd"/>
      <w:r w:rsidR="0094079A">
        <w:rPr>
          <w:sz w:val="28"/>
          <w:szCs w:val="28"/>
        </w:rPr>
        <w:tab/>
      </w:r>
      <w:bookmarkStart w:id="0" w:name="_GoBack"/>
      <w:bookmarkEnd w:id="0"/>
    </w:p>
    <w:sectPr w:rsidR="0094079A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F3A" w:rsidRDefault="00C40F3A" w:rsidP="004751B4">
      <w:r>
        <w:separator/>
      </w:r>
    </w:p>
  </w:endnote>
  <w:endnote w:type="continuationSeparator" w:id="0">
    <w:p w:rsidR="00C40F3A" w:rsidRDefault="00C40F3A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F3A" w:rsidRDefault="00C40F3A" w:rsidP="004751B4">
      <w:r>
        <w:separator/>
      </w:r>
    </w:p>
  </w:footnote>
  <w:footnote w:type="continuationSeparator" w:id="0">
    <w:p w:rsidR="00C40F3A" w:rsidRDefault="00C40F3A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A12C1"/>
    <w:rsid w:val="001B6BA2"/>
    <w:rsid w:val="001C1828"/>
    <w:rsid w:val="001D00E6"/>
    <w:rsid w:val="001D0F09"/>
    <w:rsid w:val="001F1F8A"/>
    <w:rsid w:val="002265E8"/>
    <w:rsid w:val="002B045D"/>
    <w:rsid w:val="002C136C"/>
    <w:rsid w:val="002C1CBA"/>
    <w:rsid w:val="002C418E"/>
    <w:rsid w:val="002C525F"/>
    <w:rsid w:val="002D126F"/>
    <w:rsid w:val="002D5B01"/>
    <w:rsid w:val="002F3FEE"/>
    <w:rsid w:val="00301DA3"/>
    <w:rsid w:val="0031173B"/>
    <w:rsid w:val="00344B89"/>
    <w:rsid w:val="00402054"/>
    <w:rsid w:val="00465F88"/>
    <w:rsid w:val="004751B4"/>
    <w:rsid w:val="00486BC6"/>
    <w:rsid w:val="004970F8"/>
    <w:rsid w:val="00497D0E"/>
    <w:rsid w:val="004F4B17"/>
    <w:rsid w:val="00514728"/>
    <w:rsid w:val="00515F4D"/>
    <w:rsid w:val="00520B53"/>
    <w:rsid w:val="00543E49"/>
    <w:rsid w:val="00630F71"/>
    <w:rsid w:val="00635A3E"/>
    <w:rsid w:val="0064759A"/>
    <w:rsid w:val="006812DC"/>
    <w:rsid w:val="00681F5A"/>
    <w:rsid w:val="006C02EA"/>
    <w:rsid w:val="006D00C6"/>
    <w:rsid w:val="006D3CC7"/>
    <w:rsid w:val="006F0746"/>
    <w:rsid w:val="00703FDD"/>
    <w:rsid w:val="00750CFB"/>
    <w:rsid w:val="00767E15"/>
    <w:rsid w:val="00771720"/>
    <w:rsid w:val="007B069F"/>
    <w:rsid w:val="007E019C"/>
    <w:rsid w:val="007F671A"/>
    <w:rsid w:val="008C028F"/>
    <w:rsid w:val="008D5C2C"/>
    <w:rsid w:val="008F54BB"/>
    <w:rsid w:val="0093133D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2164C"/>
    <w:rsid w:val="00C40F3A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044"/>
    <w:rsid w:val="00D86D15"/>
    <w:rsid w:val="00E35BF9"/>
    <w:rsid w:val="00E817F0"/>
    <w:rsid w:val="00E83890"/>
    <w:rsid w:val="00E90E4A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 w:cs="Arial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771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771720"/>
    <w:rPr>
      <w:sz w:val="22"/>
      <w:szCs w:val="22"/>
      <w:lang w:val="ru-RU" w:eastAsia="en-US" w:bidi="ar-SA"/>
    </w:rPr>
  </w:style>
  <w:style w:type="paragraph" w:customStyle="1" w:styleId="11">
    <w:name w:val="Без интервала1"/>
    <w:link w:val="NoSpacingChar"/>
    <w:uiPriority w:val="99"/>
    <w:rsid w:val="00771720"/>
    <w:rPr>
      <w:sz w:val="22"/>
      <w:szCs w:val="22"/>
      <w:lang w:eastAsia="en-US"/>
    </w:rPr>
  </w:style>
  <w:style w:type="paragraph" w:customStyle="1" w:styleId="a5">
    <w:name w:val="Текст акта"/>
    <w:link w:val="a6"/>
    <w:uiPriority w:val="99"/>
    <w:rsid w:val="00771720"/>
    <w:pPr>
      <w:widowControl w:val="0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6">
    <w:name w:val="Текст акта Знак"/>
    <w:link w:val="a5"/>
    <w:uiPriority w:val="99"/>
    <w:locked/>
    <w:rsid w:val="00771720"/>
    <w:rPr>
      <w:rFonts w:ascii="Times New Roman" w:hAnsi="Times New Roman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uiPriority w:val="99"/>
    <w:rsid w:val="0077172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1"/>
    <w:basedOn w:val="a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Стиль"/>
    <w:basedOn w:val="a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e">
    <w:name w:val="Заголовок к тексту"/>
    <w:basedOn w:val="a"/>
    <w:next w:val="af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0">
    <w:name w:val="Исполнитель"/>
    <w:basedOn w:val="af"/>
    <w:uiPriority w:val="99"/>
    <w:rsid w:val="00771720"/>
    <w:pPr>
      <w:suppressAutoHyphens/>
      <w:spacing w:line="240" w:lineRule="exact"/>
    </w:pPr>
    <w:rPr>
      <w:szCs w:val="20"/>
    </w:rPr>
  </w:style>
  <w:style w:type="paragraph" w:styleId="af">
    <w:name w:val="Body Text"/>
    <w:basedOn w:val="a"/>
    <w:link w:val="af1"/>
    <w:uiPriority w:val="99"/>
    <w:rsid w:val="00771720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uiPriority w:val="99"/>
    <w:locked/>
    <w:rsid w:val="00771720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/>
    </w:rPr>
  </w:style>
  <w:style w:type="character" w:customStyle="1" w:styleId="21">
    <w:name w:val="Основной текст (2)_"/>
    <w:basedOn w:val="a0"/>
    <w:link w:val="22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af2">
    <w:name w:val="Table Grid"/>
    <w:basedOn w:val="a1"/>
    <w:uiPriority w:val="99"/>
    <w:rsid w:val="007717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link w:val="af4"/>
    <w:uiPriority w:val="99"/>
    <w:rsid w:val="00771720"/>
    <w:pPr>
      <w:spacing w:before="100" w:beforeAutospacing="1" w:after="100" w:afterAutospacing="1"/>
    </w:pPr>
  </w:style>
  <w:style w:type="character" w:styleId="HTML">
    <w:name w:val="HTML Typewriter"/>
    <w:basedOn w:val="a0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af4">
    <w:name w:val="Обычный (веб) Знак"/>
    <w:basedOn w:val="a0"/>
    <w:link w:val="af3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cp:lastPrinted>2022-05-26T05:28:00Z</cp:lastPrinted>
  <dcterms:created xsi:type="dcterms:W3CDTF">2018-06-27T17:03:00Z</dcterms:created>
  <dcterms:modified xsi:type="dcterms:W3CDTF">2022-06-01T03:29:00Z</dcterms:modified>
</cp:coreProperties>
</file>