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C4E" w:rsidRPr="00C4309E" w:rsidRDefault="00485C4E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>роект</w:t>
      </w:r>
    </w:p>
    <w:p w:rsidR="00485C4E" w:rsidRDefault="00485C4E" w:rsidP="003F50AC">
      <w:pPr>
        <w:spacing w:before="480"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 xml:space="preserve">Внесен </w:t>
      </w:r>
      <w:r>
        <w:rPr>
          <w:rFonts w:ascii="Times New Roman" w:hAnsi="Times New Roman"/>
          <w:sz w:val="28"/>
          <w:szCs w:val="20"/>
        </w:rPr>
        <w:t>исполняющим полномочия</w:t>
      </w:r>
    </w:p>
    <w:p w:rsidR="00485C4E" w:rsidRPr="00C4309E" w:rsidRDefault="00485C4E" w:rsidP="004A7212">
      <w:pPr>
        <w:spacing w:after="0" w:line="240" w:lineRule="exact"/>
        <w:ind w:left="4536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глав</w:t>
      </w:r>
      <w:r>
        <w:rPr>
          <w:rFonts w:ascii="Times New Roman" w:hAnsi="Times New Roman"/>
          <w:sz w:val="28"/>
          <w:szCs w:val="20"/>
        </w:rPr>
        <w:t>ы</w:t>
      </w:r>
      <w:r w:rsidRPr="00C4309E">
        <w:rPr>
          <w:rFonts w:ascii="Times New Roman" w:hAnsi="Times New Roman"/>
          <w:sz w:val="28"/>
          <w:szCs w:val="20"/>
        </w:rPr>
        <w:t xml:space="preserve"> городского округа -</w:t>
      </w:r>
    </w:p>
    <w:p w:rsidR="00485C4E" w:rsidRPr="00C4309E" w:rsidRDefault="00485C4E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0"/>
        </w:rPr>
        <w:t>глав</w:t>
      </w:r>
      <w:r>
        <w:rPr>
          <w:rFonts w:ascii="Times New Roman" w:hAnsi="Times New Roman"/>
          <w:sz w:val="28"/>
          <w:szCs w:val="20"/>
        </w:rPr>
        <w:t>ы</w:t>
      </w:r>
      <w:r w:rsidRPr="00C4309E">
        <w:rPr>
          <w:rFonts w:ascii="Times New Roman" w:hAnsi="Times New Roman"/>
          <w:sz w:val="28"/>
          <w:szCs w:val="20"/>
        </w:rPr>
        <w:t xml:space="preserve"> администрации Соликамского городского округа</w:t>
      </w:r>
    </w:p>
    <w:p w:rsidR="00485C4E" w:rsidRPr="00C4309E" w:rsidRDefault="00485C4E" w:rsidP="003F50AC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А.А. Швецовым</w:t>
      </w:r>
    </w:p>
    <w:p w:rsidR="00485C4E" w:rsidRPr="00C4309E" w:rsidRDefault="00485C4E" w:rsidP="00C4309E">
      <w:pPr>
        <w:spacing w:after="0" w:line="240" w:lineRule="exact"/>
        <w:ind w:left="4536" w:right="-7"/>
        <w:jc w:val="right"/>
        <w:rPr>
          <w:rFonts w:ascii="Times New Roman" w:hAnsi="Times New Roman"/>
          <w:sz w:val="28"/>
          <w:szCs w:val="20"/>
        </w:rPr>
      </w:pPr>
    </w:p>
    <w:p w:rsidR="00485C4E" w:rsidRPr="00C4309E" w:rsidRDefault="00485C4E" w:rsidP="00C4309E">
      <w:pPr>
        <w:spacing w:after="0" w:line="240" w:lineRule="exact"/>
        <w:ind w:right="-6"/>
        <w:jc w:val="both"/>
        <w:rPr>
          <w:rFonts w:ascii="Times New Roman" w:hAnsi="Times New Roman"/>
          <w:b/>
          <w:sz w:val="28"/>
          <w:szCs w:val="20"/>
        </w:rPr>
      </w:pPr>
    </w:p>
    <w:p w:rsidR="00485C4E" w:rsidRPr="00C4309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Pr="00C4309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Pr="00C4309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Pr="00C4309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Default="00485C4E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 внесении изменений в Порядок</w:t>
      </w:r>
    </w:p>
    <w:p w:rsidR="00485C4E" w:rsidRDefault="00485C4E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определения размера части прибыли</w:t>
      </w:r>
    </w:p>
    <w:p w:rsidR="00485C4E" w:rsidRDefault="00485C4E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муниципальных унитарных предприятий,</w:t>
      </w:r>
    </w:p>
    <w:p w:rsidR="00485C4E" w:rsidRPr="00C4309E" w:rsidRDefault="00485C4E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остающейся после уплаты налогов и иных</w:t>
      </w:r>
    </w:p>
    <w:p w:rsidR="00485C4E" w:rsidRPr="00A32807" w:rsidRDefault="00485C4E" w:rsidP="008C31BB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обязательных платежей и подлежащей</w:t>
      </w:r>
    </w:p>
    <w:p w:rsidR="00485C4E" w:rsidRPr="00A32807" w:rsidRDefault="00485C4E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перечислению в бюджет Соликамского</w:t>
      </w:r>
    </w:p>
    <w:p w:rsidR="00485C4E" w:rsidRPr="00A32807" w:rsidRDefault="00485C4E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городского округа, утвержденный</w:t>
      </w:r>
    </w:p>
    <w:p w:rsidR="00485C4E" w:rsidRPr="00A32807" w:rsidRDefault="00485C4E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решением Соликамской городской Думы</w:t>
      </w:r>
    </w:p>
    <w:p w:rsidR="00485C4E" w:rsidRPr="00C4309E" w:rsidRDefault="00485C4E" w:rsidP="005826AD">
      <w:pPr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от 27.02.2008 № 302</w:t>
      </w:r>
    </w:p>
    <w:p w:rsidR="00485C4E" w:rsidRPr="00C4309E" w:rsidRDefault="00485C4E" w:rsidP="00C430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</w:rPr>
      </w:pPr>
    </w:p>
    <w:p w:rsidR="00485C4E" w:rsidRDefault="00485C4E" w:rsidP="001B03FD">
      <w:pPr>
        <w:autoSpaceDE w:val="0"/>
        <w:autoSpaceDN w:val="0"/>
        <w:adjustRightInd w:val="0"/>
        <w:spacing w:before="4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со статьей 295 Гражданского кодекса Российской Федерации, </w:t>
      </w:r>
      <w:r w:rsidRPr="00C4309E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е</w:t>
      </w:r>
      <w:r w:rsidRPr="00C4309E">
        <w:rPr>
          <w:rFonts w:ascii="Times New Roman" w:hAnsi="Times New Roman"/>
          <w:sz w:val="28"/>
          <w:szCs w:val="28"/>
        </w:rPr>
        <w:t xml:space="preserve">й 17 Федерального закона от 14 ноября </w:t>
      </w:r>
      <w:smartTag w:uri="urn:schemas-microsoft-com:office:smarttags" w:element="metricconverter">
        <w:smartTagPr>
          <w:attr w:name="ProductID" w:val="2002 г"/>
        </w:smartTagPr>
        <w:r w:rsidRPr="00C4309E">
          <w:rPr>
            <w:rFonts w:ascii="Times New Roman" w:hAnsi="Times New Roman"/>
            <w:sz w:val="28"/>
            <w:szCs w:val="28"/>
          </w:rPr>
          <w:t>2002 г</w:t>
        </w:r>
      </w:smartTag>
      <w:r w:rsidRPr="00C4309E">
        <w:rPr>
          <w:rFonts w:ascii="Times New Roman" w:hAnsi="Times New Roman"/>
          <w:sz w:val="28"/>
          <w:szCs w:val="28"/>
        </w:rPr>
        <w:t xml:space="preserve">. № 161-ФЗ «О государственных и муниципальных унитарных предприятиях», </w:t>
      </w:r>
      <w:r>
        <w:rPr>
          <w:rFonts w:ascii="Times New Roman" w:hAnsi="Times New Roman"/>
          <w:sz w:val="28"/>
          <w:szCs w:val="28"/>
        </w:rPr>
        <w:t xml:space="preserve">статьей 23 Устава Соликамского городского округа, </w:t>
      </w:r>
      <w:r w:rsidRPr="008F1FAF">
        <w:rPr>
          <w:rFonts w:ascii="Times New Roman" w:hAnsi="Times New Roman"/>
          <w:sz w:val="28"/>
          <w:szCs w:val="28"/>
        </w:rPr>
        <w:t>решением Соликамской</w:t>
      </w:r>
      <w:r w:rsidRPr="00C4309E">
        <w:rPr>
          <w:rFonts w:ascii="Times New Roman" w:hAnsi="Times New Roman"/>
          <w:sz w:val="28"/>
          <w:szCs w:val="28"/>
        </w:rPr>
        <w:t xml:space="preserve"> городской Думы от 25 июня </w:t>
      </w:r>
      <w:smartTag w:uri="urn:schemas-microsoft-com:office:smarttags" w:element="metricconverter">
        <w:smartTagPr>
          <w:attr w:name="ProductID" w:val="2008 г"/>
        </w:smartTagPr>
        <w:r w:rsidRPr="00C4309E">
          <w:rPr>
            <w:rFonts w:ascii="Times New Roman" w:hAnsi="Times New Roman"/>
            <w:sz w:val="28"/>
            <w:szCs w:val="28"/>
          </w:rPr>
          <w:t>2008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C4309E">
        <w:rPr>
          <w:rFonts w:ascii="Times New Roman" w:hAnsi="Times New Roman"/>
          <w:sz w:val="28"/>
          <w:szCs w:val="28"/>
        </w:rPr>
        <w:t xml:space="preserve"> № 408 «Об утверждении Положения об управлении и распоряжении имуществом, находящимся в муниципальной собственности Соликамского городского округа»,</w:t>
      </w:r>
    </w:p>
    <w:p w:rsidR="00485C4E" w:rsidRPr="00C4309E" w:rsidRDefault="00485C4E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09E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485C4E" w:rsidRPr="005358CC" w:rsidRDefault="00485C4E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6A6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8C31BB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определения размера части прибыли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муниципальных унитарных предприятий,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остающейся после уплаты налогов и 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обязательных платежей и подлежащей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перечислению в бюджет Соликамского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городского округа, утвержденный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31BB">
        <w:rPr>
          <w:rFonts w:ascii="Times New Roman" w:hAnsi="Times New Roman"/>
          <w:sz w:val="28"/>
          <w:szCs w:val="28"/>
        </w:rPr>
        <w:t>решением Соликамской городской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58CC">
        <w:rPr>
          <w:rFonts w:ascii="Times New Roman" w:hAnsi="Times New Roman"/>
          <w:sz w:val="28"/>
          <w:szCs w:val="28"/>
        </w:rPr>
        <w:t xml:space="preserve">от 27 февраля </w:t>
      </w:r>
      <w:smartTag w:uri="urn:schemas-microsoft-com:office:smarttags" w:element="metricconverter">
        <w:smartTagPr>
          <w:attr w:name="ProductID" w:val="2008 г"/>
        </w:smartTagPr>
        <w:r w:rsidRPr="005358CC">
          <w:rPr>
            <w:rFonts w:ascii="Times New Roman" w:hAnsi="Times New Roman"/>
            <w:sz w:val="28"/>
            <w:szCs w:val="28"/>
          </w:rPr>
          <w:t>2008 г</w:t>
        </w:r>
      </w:smartTag>
      <w:r w:rsidRPr="005358CC">
        <w:rPr>
          <w:rFonts w:ascii="Times New Roman" w:hAnsi="Times New Roman"/>
          <w:sz w:val="28"/>
          <w:szCs w:val="28"/>
        </w:rPr>
        <w:t>. № 302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485C4E" w:rsidRDefault="00485C4E" w:rsidP="00977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дополнить пунктами 3.1, 3.2. следующего содержания:</w:t>
      </w:r>
    </w:p>
    <w:p w:rsidR="00485C4E" w:rsidRPr="00CF3D33" w:rsidRDefault="00485C4E" w:rsidP="00CF3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«3.1. При определении суммы чистой прибыли муниципальных унитарных предприятий не учитываются доходы </w:t>
      </w:r>
      <w:r w:rsidRPr="00CF3D33">
        <w:rPr>
          <w:rFonts w:ascii="Times New Roman" w:hAnsi="Times New Roman"/>
          <w:sz w:val="28"/>
          <w:szCs w:val="28"/>
        </w:rPr>
        <w:t xml:space="preserve">в виде сумм прекращенных обязательств по уплате задолженности по кредиту и (или) начисленным процентам по заключенному </w:t>
      </w:r>
      <w:r>
        <w:rPr>
          <w:rFonts w:ascii="Times New Roman" w:hAnsi="Times New Roman"/>
          <w:sz w:val="28"/>
          <w:szCs w:val="28"/>
        </w:rPr>
        <w:t>унитарным предприятием</w:t>
      </w:r>
      <w:r w:rsidRPr="00CF3D33">
        <w:rPr>
          <w:rFonts w:ascii="Times New Roman" w:hAnsi="Times New Roman"/>
          <w:sz w:val="28"/>
          <w:szCs w:val="28"/>
        </w:rPr>
        <w:t xml:space="preserve"> кредитному договору при </w:t>
      </w:r>
      <w:r>
        <w:rPr>
          <w:rFonts w:ascii="Times New Roman" w:hAnsi="Times New Roman"/>
          <w:sz w:val="28"/>
          <w:szCs w:val="28"/>
        </w:rPr>
        <w:t xml:space="preserve">одновременном </w:t>
      </w:r>
      <w:r w:rsidRPr="00CF3D33">
        <w:rPr>
          <w:rFonts w:ascii="Times New Roman" w:hAnsi="Times New Roman"/>
          <w:sz w:val="28"/>
          <w:szCs w:val="28"/>
        </w:rPr>
        <w:t>выполнении следующих условий:</w:t>
      </w:r>
    </w:p>
    <w:p w:rsidR="00485C4E" w:rsidRPr="00CF3D33" w:rsidRDefault="00485C4E" w:rsidP="00CF3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D33">
        <w:rPr>
          <w:rFonts w:ascii="Times New Roman" w:hAnsi="Times New Roman"/>
          <w:sz w:val="28"/>
          <w:szCs w:val="28"/>
        </w:rPr>
        <w:t xml:space="preserve">кредит предоставлен </w:t>
      </w:r>
      <w:r>
        <w:rPr>
          <w:rFonts w:ascii="Times New Roman" w:hAnsi="Times New Roman"/>
          <w:sz w:val="28"/>
          <w:szCs w:val="28"/>
        </w:rPr>
        <w:t>унитарному предприятию</w:t>
      </w:r>
      <w:r w:rsidRPr="00CF3D33">
        <w:rPr>
          <w:rFonts w:ascii="Times New Roman" w:hAnsi="Times New Roman"/>
          <w:sz w:val="28"/>
          <w:szCs w:val="28"/>
        </w:rPr>
        <w:t xml:space="preserve"> на возобновление деятельности или на неотложные нужды для поддержки и сохранения занятости;</w:t>
      </w:r>
    </w:p>
    <w:p w:rsidR="00485C4E" w:rsidRDefault="00485C4E" w:rsidP="00CF3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3D33">
        <w:rPr>
          <w:rFonts w:ascii="Times New Roman" w:hAnsi="Times New Roman"/>
          <w:sz w:val="28"/>
          <w:szCs w:val="28"/>
        </w:rPr>
        <w:t xml:space="preserve">в отношении кредитного договора кредитной организации предоставляется (предоставлялась) субсидия </w:t>
      </w:r>
      <w:r>
        <w:rPr>
          <w:rFonts w:ascii="Times New Roman" w:hAnsi="Times New Roman"/>
          <w:sz w:val="28"/>
          <w:szCs w:val="28"/>
        </w:rPr>
        <w:t>на возмещение недополученных ей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доходов </w:t>
      </w:r>
      <w:r w:rsidRPr="00CF3D33">
        <w:rPr>
          <w:rFonts w:ascii="Times New Roman" w:hAnsi="Times New Roman"/>
          <w:sz w:val="28"/>
          <w:szCs w:val="28"/>
        </w:rPr>
        <w:t>в порядке, установленном Прав</w:t>
      </w:r>
      <w:r>
        <w:rPr>
          <w:rFonts w:ascii="Times New Roman" w:hAnsi="Times New Roman"/>
          <w:sz w:val="28"/>
          <w:szCs w:val="28"/>
        </w:rPr>
        <w:t>ительством Российской Федерации.</w:t>
      </w:r>
    </w:p>
    <w:p w:rsidR="00485C4E" w:rsidRDefault="00485C4E" w:rsidP="00E21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Установить, что в случае ликвидации или банкротства муниципального унитарного предприятия сумма части прибыли, подлежащая перечислению в бюджет, уменьшается на сумму денежных средств, необходимых для погашения кредиторской задолженности предприятия.».</w:t>
      </w:r>
    </w:p>
    <w:p w:rsidR="00485C4E" w:rsidRPr="00C4309E" w:rsidRDefault="00485C4E" w:rsidP="001B03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C4309E">
        <w:rPr>
          <w:rFonts w:ascii="Times New Roman" w:hAnsi="Times New Roman"/>
          <w:sz w:val="28"/>
          <w:szCs w:val="28"/>
        </w:rPr>
        <w:t xml:space="preserve">2. </w:t>
      </w:r>
      <w:r w:rsidRPr="00C4309E">
        <w:rPr>
          <w:rFonts w:ascii="Times New Roman" w:hAnsi="Times New Roman"/>
          <w:sz w:val="28"/>
          <w:szCs w:val="20"/>
        </w:rPr>
        <w:t>Настоящее решение вступает в силу после его официального опубликования в газете «Соликамский рабочий»</w:t>
      </w:r>
      <w:r>
        <w:rPr>
          <w:rFonts w:ascii="Times New Roman" w:hAnsi="Times New Roman"/>
          <w:sz w:val="28"/>
          <w:szCs w:val="20"/>
        </w:rPr>
        <w:t xml:space="preserve"> и распространяется на правоотношения, возникшие с 1 января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0"/>
          </w:rPr>
          <w:t>2022 г</w:t>
        </w:r>
      </w:smartTag>
      <w:r w:rsidRPr="00C4309E">
        <w:rPr>
          <w:rFonts w:ascii="Times New Roman" w:hAnsi="Times New Roman"/>
          <w:sz w:val="28"/>
          <w:szCs w:val="20"/>
        </w:rPr>
        <w:t>.</w:t>
      </w:r>
    </w:p>
    <w:p w:rsidR="00485C4E" w:rsidRPr="00C4309E" w:rsidRDefault="00485C4E" w:rsidP="00AE4968">
      <w:pPr>
        <w:spacing w:before="480" w:after="0" w:line="240" w:lineRule="exact"/>
        <w:rPr>
          <w:rFonts w:ascii="Times New Roman" w:hAnsi="Times New Roman"/>
          <w:sz w:val="28"/>
          <w:szCs w:val="28"/>
          <w:lang w:eastAsia="en-US"/>
        </w:rPr>
      </w:pPr>
      <w:r w:rsidRPr="00C4309E">
        <w:rPr>
          <w:rFonts w:ascii="Times New Roman" w:hAnsi="Times New Roman"/>
          <w:sz w:val="28"/>
          <w:szCs w:val="28"/>
          <w:lang w:eastAsia="en-US"/>
        </w:rPr>
        <w:t>Председатель Думы</w:t>
      </w:r>
      <w:r w:rsidRPr="00C4309E"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</w:t>
      </w:r>
      <w:r w:rsidRPr="00C4309E">
        <w:rPr>
          <w:rFonts w:ascii="Times New Roman" w:hAnsi="Times New Roman"/>
          <w:sz w:val="28"/>
          <w:szCs w:val="28"/>
          <w:lang w:eastAsia="en-US"/>
        </w:rPr>
        <w:t>Глава городского округа -</w:t>
      </w:r>
    </w:p>
    <w:p w:rsidR="00485C4E" w:rsidRDefault="00485C4E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Соликамского городского округа</w:t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</w:t>
      </w:r>
      <w:r w:rsidRPr="00C4309E">
        <w:rPr>
          <w:rFonts w:ascii="Times New Roman" w:hAnsi="Times New Roman"/>
          <w:sz w:val="28"/>
          <w:szCs w:val="28"/>
          <w:lang w:eastAsia="en-US"/>
        </w:rPr>
        <w:t xml:space="preserve">глава администрации </w:t>
      </w:r>
    </w:p>
    <w:p w:rsidR="00485C4E" w:rsidRPr="00C4309E" w:rsidRDefault="00485C4E" w:rsidP="00AE4968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Соликамского </w:t>
      </w:r>
      <w:r w:rsidRPr="00C4309E">
        <w:rPr>
          <w:rFonts w:ascii="Times New Roman" w:hAnsi="Times New Roman"/>
          <w:sz w:val="28"/>
          <w:szCs w:val="28"/>
          <w:lang w:eastAsia="en-US"/>
        </w:rPr>
        <w:t>городского округа</w:t>
      </w:r>
    </w:p>
    <w:p w:rsidR="00485C4E" w:rsidRDefault="00485C4E" w:rsidP="00932FC6">
      <w:pPr>
        <w:spacing w:after="0" w:line="240" w:lineRule="exac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>И.Г. Мингазеев</w:t>
      </w:r>
      <w:r>
        <w:rPr>
          <w:rFonts w:ascii="Times New Roman" w:hAnsi="Times New Roman"/>
          <w:sz w:val="28"/>
          <w:szCs w:val="28"/>
          <w:lang w:eastAsia="en-US"/>
        </w:rPr>
        <w:tab/>
      </w:r>
      <w:r>
        <w:rPr>
          <w:rFonts w:ascii="Times New Roman" w:hAnsi="Times New Roman"/>
          <w:sz w:val="28"/>
          <w:szCs w:val="28"/>
          <w:lang w:eastAsia="en-US"/>
        </w:rPr>
        <w:tab/>
        <w:t xml:space="preserve">                                     Е.Н. Самоуков</w:t>
      </w:r>
    </w:p>
    <w:p w:rsidR="00485C4E" w:rsidRPr="00932FC6" w:rsidRDefault="00485C4E" w:rsidP="00932FC6">
      <w:pPr>
        <w:spacing w:after="0" w:line="240" w:lineRule="exact"/>
        <w:rPr>
          <w:rFonts w:ascii="Times New Roman" w:hAnsi="Times New Roman"/>
          <w:sz w:val="24"/>
          <w:szCs w:val="24"/>
          <w:lang w:eastAsia="en-US"/>
        </w:rPr>
      </w:pPr>
    </w:p>
    <w:sectPr w:rsidR="00485C4E" w:rsidRPr="00932FC6" w:rsidSect="00A9752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09E"/>
    <w:rsid w:val="00046453"/>
    <w:rsid w:val="00050E94"/>
    <w:rsid w:val="00077B2F"/>
    <w:rsid w:val="000878D2"/>
    <w:rsid w:val="00090E8C"/>
    <w:rsid w:val="000B5212"/>
    <w:rsid w:val="000C2A6A"/>
    <w:rsid w:val="000C36F8"/>
    <w:rsid w:val="000C6A6C"/>
    <w:rsid w:val="00100406"/>
    <w:rsid w:val="0012433E"/>
    <w:rsid w:val="00124AC3"/>
    <w:rsid w:val="00126A33"/>
    <w:rsid w:val="00147022"/>
    <w:rsid w:val="00153D78"/>
    <w:rsid w:val="00173E55"/>
    <w:rsid w:val="001A68A2"/>
    <w:rsid w:val="001B03FD"/>
    <w:rsid w:val="001B0DEC"/>
    <w:rsid w:val="001B5DDA"/>
    <w:rsid w:val="001C57A0"/>
    <w:rsid w:val="00226929"/>
    <w:rsid w:val="00264577"/>
    <w:rsid w:val="00265A4C"/>
    <w:rsid w:val="00270D6E"/>
    <w:rsid w:val="0028393E"/>
    <w:rsid w:val="002A135F"/>
    <w:rsid w:val="002A65A4"/>
    <w:rsid w:val="002B4E0E"/>
    <w:rsid w:val="002C573D"/>
    <w:rsid w:val="002C78CE"/>
    <w:rsid w:val="002D72F4"/>
    <w:rsid w:val="002F0B7D"/>
    <w:rsid w:val="002F184E"/>
    <w:rsid w:val="003250ED"/>
    <w:rsid w:val="00345EF6"/>
    <w:rsid w:val="00374117"/>
    <w:rsid w:val="003976C9"/>
    <w:rsid w:val="003A4EAE"/>
    <w:rsid w:val="003A5759"/>
    <w:rsid w:val="003C1F07"/>
    <w:rsid w:val="003F0C28"/>
    <w:rsid w:val="003F50AC"/>
    <w:rsid w:val="004206C5"/>
    <w:rsid w:val="00427316"/>
    <w:rsid w:val="004334CD"/>
    <w:rsid w:val="004676FC"/>
    <w:rsid w:val="00470153"/>
    <w:rsid w:val="0048448F"/>
    <w:rsid w:val="00485C4E"/>
    <w:rsid w:val="004A4977"/>
    <w:rsid w:val="004A7212"/>
    <w:rsid w:val="004B098E"/>
    <w:rsid w:val="004B2F1F"/>
    <w:rsid w:val="004E7D54"/>
    <w:rsid w:val="00510AAC"/>
    <w:rsid w:val="00523817"/>
    <w:rsid w:val="005358CC"/>
    <w:rsid w:val="005646D8"/>
    <w:rsid w:val="005826AD"/>
    <w:rsid w:val="00583C57"/>
    <w:rsid w:val="005940CA"/>
    <w:rsid w:val="005A5906"/>
    <w:rsid w:val="005E40AC"/>
    <w:rsid w:val="005F1632"/>
    <w:rsid w:val="00604671"/>
    <w:rsid w:val="00667B70"/>
    <w:rsid w:val="00670AF6"/>
    <w:rsid w:val="0068639E"/>
    <w:rsid w:val="00692127"/>
    <w:rsid w:val="006A52A9"/>
    <w:rsid w:val="006C18FB"/>
    <w:rsid w:val="006C7437"/>
    <w:rsid w:val="006D13E9"/>
    <w:rsid w:val="006E7D0E"/>
    <w:rsid w:val="007012EF"/>
    <w:rsid w:val="00705557"/>
    <w:rsid w:val="00727C5A"/>
    <w:rsid w:val="00790936"/>
    <w:rsid w:val="007916E2"/>
    <w:rsid w:val="007D73D4"/>
    <w:rsid w:val="007E76FE"/>
    <w:rsid w:val="008015D1"/>
    <w:rsid w:val="0080755B"/>
    <w:rsid w:val="008175C4"/>
    <w:rsid w:val="008400CB"/>
    <w:rsid w:val="008C0557"/>
    <w:rsid w:val="008C31BB"/>
    <w:rsid w:val="008C6BF2"/>
    <w:rsid w:val="008E71F6"/>
    <w:rsid w:val="008F1FAF"/>
    <w:rsid w:val="00905E11"/>
    <w:rsid w:val="009109AB"/>
    <w:rsid w:val="00932FC6"/>
    <w:rsid w:val="009568CF"/>
    <w:rsid w:val="00960679"/>
    <w:rsid w:val="009722B1"/>
    <w:rsid w:val="00977430"/>
    <w:rsid w:val="00986CD7"/>
    <w:rsid w:val="009967CE"/>
    <w:rsid w:val="009A68CD"/>
    <w:rsid w:val="009D7892"/>
    <w:rsid w:val="009E7EB1"/>
    <w:rsid w:val="009F076F"/>
    <w:rsid w:val="009F1572"/>
    <w:rsid w:val="00A00607"/>
    <w:rsid w:val="00A12CBB"/>
    <w:rsid w:val="00A273F3"/>
    <w:rsid w:val="00A32807"/>
    <w:rsid w:val="00A51186"/>
    <w:rsid w:val="00A65962"/>
    <w:rsid w:val="00A77859"/>
    <w:rsid w:val="00A8116B"/>
    <w:rsid w:val="00A9752C"/>
    <w:rsid w:val="00AE1DA2"/>
    <w:rsid w:val="00AE4968"/>
    <w:rsid w:val="00B139AC"/>
    <w:rsid w:val="00B34E77"/>
    <w:rsid w:val="00B7146B"/>
    <w:rsid w:val="00B73654"/>
    <w:rsid w:val="00BA1A5B"/>
    <w:rsid w:val="00BC3409"/>
    <w:rsid w:val="00BE774D"/>
    <w:rsid w:val="00C4309E"/>
    <w:rsid w:val="00C475CB"/>
    <w:rsid w:val="00C54572"/>
    <w:rsid w:val="00CB293C"/>
    <w:rsid w:val="00CC1A2C"/>
    <w:rsid w:val="00CF3D33"/>
    <w:rsid w:val="00CF64E1"/>
    <w:rsid w:val="00D4149B"/>
    <w:rsid w:val="00D54A2A"/>
    <w:rsid w:val="00D87DC4"/>
    <w:rsid w:val="00D93DA3"/>
    <w:rsid w:val="00DC7662"/>
    <w:rsid w:val="00DF1A8E"/>
    <w:rsid w:val="00E213C2"/>
    <w:rsid w:val="00E30A94"/>
    <w:rsid w:val="00E34186"/>
    <w:rsid w:val="00E4059E"/>
    <w:rsid w:val="00E43722"/>
    <w:rsid w:val="00E817E7"/>
    <w:rsid w:val="00E95CC1"/>
    <w:rsid w:val="00EB31D4"/>
    <w:rsid w:val="00EC08CD"/>
    <w:rsid w:val="00EF0F8E"/>
    <w:rsid w:val="00EF3C42"/>
    <w:rsid w:val="00EF57BD"/>
    <w:rsid w:val="00EF7B20"/>
    <w:rsid w:val="00F0231F"/>
    <w:rsid w:val="00F630D8"/>
    <w:rsid w:val="00F73E94"/>
    <w:rsid w:val="00F76542"/>
    <w:rsid w:val="00F90F63"/>
    <w:rsid w:val="00FA14BB"/>
    <w:rsid w:val="00FD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67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57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C08C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C08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08CD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C08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C08CD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EC08C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8CD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402</Words>
  <Characters>2297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 Станислав Валерьевич</dc:creator>
  <cp:keywords/>
  <dc:description/>
  <cp:lastModifiedBy>User</cp:lastModifiedBy>
  <cp:revision>8</cp:revision>
  <cp:lastPrinted>2022-06-03T05:04:00Z</cp:lastPrinted>
  <dcterms:created xsi:type="dcterms:W3CDTF">2022-07-06T07:22:00Z</dcterms:created>
  <dcterms:modified xsi:type="dcterms:W3CDTF">2022-07-22T03:50:00Z</dcterms:modified>
</cp:coreProperties>
</file>