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7D1" w:rsidRPr="0017585C" w:rsidRDefault="0017585C" w:rsidP="0017585C">
      <w:pPr>
        <w:pStyle w:val="ConsPlusTitle"/>
        <w:widowControl/>
        <w:spacing w:after="480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Проект</w:t>
      </w:r>
    </w:p>
    <w:p w:rsidR="001167D1" w:rsidRDefault="0017585C" w:rsidP="0017585C">
      <w:pPr>
        <w:pStyle w:val="ConsPlusTitle"/>
        <w:widowControl/>
        <w:spacing w:before="480" w:line="240" w:lineRule="exact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Внесен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31696">
        <w:rPr>
          <w:rFonts w:ascii="Times New Roman" w:hAnsi="Times New Roman" w:cs="Times New Roman"/>
          <w:b w:val="0"/>
          <w:sz w:val="26"/>
          <w:szCs w:val="26"/>
        </w:rPr>
        <w:t>г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ой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5757A">
        <w:rPr>
          <w:rFonts w:ascii="Times New Roman" w:hAnsi="Times New Roman" w:cs="Times New Roman"/>
          <w:b w:val="0"/>
          <w:sz w:val="26"/>
          <w:szCs w:val="26"/>
        </w:rPr>
        <w:t>городского округа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 xml:space="preserve"> - </w:t>
      </w:r>
    </w:p>
    <w:p w:rsidR="0035757A" w:rsidRDefault="00ED6B8D" w:rsidP="001167D1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17585C">
        <w:rPr>
          <w:rFonts w:ascii="Times New Roman" w:hAnsi="Times New Roman" w:cs="Times New Roman"/>
          <w:b w:val="0"/>
          <w:sz w:val="26"/>
          <w:szCs w:val="26"/>
        </w:rPr>
        <w:t>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Соликамск</w:t>
      </w:r>
      <w:r w:rsidR="0035757A">
        <w:rPr>
          <w:rFonts w:ascii="Times New Roman" w:hAnsi="Times New Roman" w:cs="Times New Roman"/>
          <w:b w:val="0"/>
          <w:sz w:val="26"/>
          <w:szCs w:val="26"/>
        </w:rPr>
        <w:t>ого</w:t>
      </w:r>
    </w:p>
    <w:p w:rsidR="00C31696" w:rsidRDefault="0035757A" w:rsidP="001167D1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городского округа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D6B8D" w:rsidRDefault="00133127" w:rsidP="001167D1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Е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>.Н.</w:t>
      </w:r>
      <w:r>
        <w:rPr>
          <w:rFonts w:ascii="Times New Roman" w:hAnsi="Times New Roman" w:cs="Times New Roman"/>
          <w:b w:val="0"/>
          <w:sz w:val="26"/>
          <w:szCs w:val="26"/>
        </w:rPr>
        <w:t>Самоуков</w:t>
      </w:r>
      <w:proofErr w:type="spellEnd"/>
    </w:p>
    <w:p w:rsidR="00ED6B8D" w:rsidRDefault="00ED6B8D" w:rsidP="00ED6B8D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D6B8D" w:rsidRPr="00611B95" w:rsidRDefault="00ED6B8D" w:rsidP="00ED6B8D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167D1" w:rsidRDefault="001167D1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F2B8D" w:rsidRDefault="008F2B8D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F2B8D" w:rsidRDefault="008F2B8D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167D1" w:rsidRDefault="001167D1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7585C" w:rsidRDefault="0017585C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3F24" w:rsidRDefault="00B83F24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83F24">
        <w:rPr>
          <w:rFonts w:ascii="Times New Roman" w:hAnsi="Times New Roman" w:cs="Times New Roman"/>
          <w:sz w:val="28"/>
          <w:szCs w:val="28"/>
        </w:rPr>
        <w:t xml:space="preserve">О внесении изменений в Перечень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</w:t>
      </w:r>
    </w:p>
    <w:p w:rsidR="00B83F24" w:rsidRDefault="00B83F24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83F24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и организациям, образующим инфраструктуру поддержки субъектов малого и среднего </w:t>
      </w:r>
    </w:p>
    <w:p w:rsidR="00ED5F7D" w:rsidRPr="00B83F24" w:rsidRDefault="00B83F24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83F24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B83F2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B83F24">
        <w:rPr>
          <w:rFonts w:ascii="Times New Roman" w:hAnsi="Times New Roman" w:cs="Times New Roman"/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решением Думы Соликамского городс</w:t>
      </w:r>
      <w:r>
        <w:rPr>
          <w:rFonts w:ascii="Times New Roman" w:hAnsi="Times New Roman" w:cs="Times New Roman"/>
          <w:sz w:val="28"/>
          <w:szCs w:val="28"/>
        </w:rPr>
        <w:t>кого округа от 30.10.2019 № 621</w:t>
      </w:r>
    </w:p>
    <w:p w:rsidR="00ED6B8D" w:rsidRPr="001167D1" w:rsidRDefault="00ED6B8D" w:rsidP="00ED5F7D">
      <w:pPr>
        <w:pStyle w:val="ConsPlusTitle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03217" w:rsidRPr="00D40A2A" w:rsidRDefault="00ED6B8D" w:rsidP="004C4B3A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proofErr w:type="gramStart"/>
      <w:r w:rsidRPr="00D40A2A">
        <w:rPr>
          <w:sz w:val="28"/>
          <w:szCs w:val="28"/>
        </w:rPr>
        <w:t xml:space="preserve">В соответствии с частью 4 статьи 18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D40A2A">
          <w:rPr>
            <w:sz w:val="28"/>
            <w:szCs w:val="28"/>
          </w:rPr>
          <w:t>2007 г</w:t>
        </w:r>
      </w:smartTag>
      <w:r w:rsidRPr="00D40A2A">
        <w:rPr>
          <w:sz w:val="28"/>
          <w:szCs w:val="28"/>
        </w:rPr>
        <w:t xml:space="preserve">. № 209-ФЗ «О развитии малого и среднего предпринимательства в Российской Федерации»,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D40A2A">
          <w:rPr>
            <w:sz w:val="28"/>
            <w:szCs w:val="28"/>
          </w:rPr>
          <w:t>2003 г</w:t>
        </w:r>
      </w:smartTag>
      <w:r w:rsidRPr="00D40A2A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с частью 1 статьи 23, статьями 46, 52 Устава Соликамского городского округа, </w:t>
      </w:r>
      <w:r w:rsidR="00F81D56">
        <w:rPr>
          <w:sz w:val="28"/>
          <w:szCs w:val="28"/>
        </w:rPr>
        <w:t>решением Соликамской городской Думы от 29 мая</w:t>
      </w:r>
      <w:proofErr w:type="gramEnd"/>
      <w:r w:rsidR="00F81D56">
        <w:rPr>
          <w:sz w:val="28"/>
          <w:szCs w:val="28"/>
        </w:rPr>
        <w:t xml:space="preserve"> </w:t>
      </w:r>
      <w:proofErr w:type="gramStart"/>
      <w:r w:rsidR="00F81D56">
        <w:rPr>
          <w:sz w:val="28"/>
          <w:szCs w:val="28"/>
        </w:rPr>
        <w:t xml:space="preserve">2019 г. № 530 </w:t>
      </w:r>
      <w:r w:rsidR="00B03217" w:rsidRPr="00D40A2A">
        <w:rPr>
          <w:sz w:val="28"/>
          <w:szCs w:val="28"/>
        </w:rPr>
        <w:t>«</w:t>
      </w:r>
      <w:r w:rsidR="00B03217">
        <w:rPr>
          <w:sz w:val="28"/>
          <w:szCs w:val="28"/>
        </w:rPr>
        <w:t xml:space="preserve">Об утверждении </w:t>
      </w:r>
      <w:r w:rsidR="00DA0E91" w:rsidRPr="00F93A7E">
        <w:rPr>
          <w:sz w:val="28"/>
          <w:szCs w:val="28"/>
        </w:rPr>
        <w:t>Поряд</w:t>
      </w:r>
      <w:r w:rsidR="00DA0E91">
        <w:rPr>
          <w:sz w:val="28"/>
          <w:szCs w:val="28"/>
        </w:rPr>
        <w:t>ка</w:t>
      </w:r>
      <w:r w:rsidR="00DA0E91" w:rsidRPr="00F93A7E">
        <w:rPr>
          <w:sz w:val="28"/>
          <w:szCs w:val="28"/>
        </w:rPr>
        <w:t xml:space="preserve"> формирования, ведения, ежегодного дополнения и опубликования Перечня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DA0E91">
        <w:rPr>
          <w:sz w:val="28"/>
          <w:szCs w:val="28"/>
        </w:rPr>
        <w:t xml:space="preserve">, физическим лицам, не являющимся индивидуальными предпринимателями и применяющим специальный налоговый режим </w:t>
      </w:r>
      <w:r w:rsidR="00DA0E91" w:rsidRPr="00A7610B">
        <w:rPr>
          <w:sz w:val="28"/>
          <w:szCs w:val="28"/>
        </w:rPr>
        <w:t>«</w:t>
      </w:r>
      <w:r w:rsidR="00DA0E91">
        <w:rPr>
          <w:sz w:val="28"/>
          <w:szCs w:val="28"/>
        </w:rPr>
        <w:t>Налог на профессиональный</w:t>
      </w:r>
      <w:proofErr w:type="gramEnd"/>
      <w:r w:rsidR="00DA0E91">
        <w:rPr>
          <w:sz w:val="28"/>
          <w:szCs w:val="28"/>
        </w:rPr>
        <w:t xml:space="preserve"> доход</w:t>
      </w:r>
      <w:r w:rsidR="00B03217" w:rsidRPr="00D40A2A">
        <w:rPr>
          <w:sz w:val="28"/>
          <w:szCs w:val="28"/>
        </w:rPr>
        <w:t>»</w:t>
      </w:r>
      <w:r w:rsidR="002D65A7">
        <w:rPr>
          <w:sz w:val="28"/>
          <w:szCs w:val="28"/>
        </w:rPr>
        <w:t>,</w:t>
      </w:r>
    </w:p>
    <w:p w:rsidR="00ED6B8D" w:rsidRPr="00ED6B8D" w:rsidRDefault="00ED6B8D" w:rsidP="000B0581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8D">
        <w:rPr>
          <w:rFonts w:ascii="Times New Roman" w:hAnsi="Times New Roman" w:cs="Times New Roman"/>
          <w:sz w:val="28"/>
          <w:szCs w:val="28"/>
        </w:rPr>
        <w:t xml:space="preserve">Дума </w:t>
      </w:r>
      <w:r w:rsidR="0035757A"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</w:t>
      </w:r>
      <w:r w:rsidRPr="00ED6B8D">
        <w:rPr>
          <w:rFonts w:ascii="Times New Roman" w:hAnsi="Times New Roman" w:cs="Times New Roman"/>
          <w:sz w:val="28"/>
          <w:szCs w:val="28"/>
        </w:rPr>
        <w:t>РЕШИЛА:</w:t>
      </w:r>
    </w:p>
    <w:p w:rsidR="00730EA7" w:rsidRDefault="00D474AC" w:rsidP="00D474AC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6B8D" w:rsidRPr="00ED6B8D">
        <w:rPr>
          <w:sz w:val="28"/>
          <w:szCs w:val="28"/>
        </w:rPr>
        <w:t xml:space="preserve">1. </w:t>
      </w:r>
      <w:proofErr w:type="gramStart"/>
      <w:r w:rsidR="006E0869">
        <w:rPr>
          <w:sz w:val="28"/>
          <w:szCs w:val="28"/>
        </w:rPr>
        <w:t>Внести в</w:t>
      </w:r>
      <w:r w:rsidR="00ED5F7D" w:rsidRPr="000B0581">
        <w:rPr>
          <w:sz w:val="28"/>
          <w:szCs w:val="28"/>
        </w:rPr>
        <w:t xml:space="preserve"> Перечень </w:t>
      </w:r>
      <w:r w:rsidR="000B0581" w:rsidRPr="000B0581">
        <w:rPr>
          <w:sz w:val="28"/>
          <w:szCs w:val="28"/>
        </w:rPr>
        <w:t>муниципального имущества</w:t>
      </w:r>
      <w:r w:rsidR="004F1EA6">
        <w:rPr>
          <w:sz w:val="28"/>
          <w:szCs w:val="28"/>
        </w:rPr>
        <w:t xml:space="preserve"> Соликамского городского округа</w:t>
      </w:r>
      <w:r w:rsidR="000B0581" w:rsidRPr="000B0581">
        <w:rPr>
          <w:sz w:val="28"/>
          <w:szCs w:val="28"/>
        </w:rPr>
        <w:t>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B0751">
        <w:rPr>
          <w:sz w:val="28"/>
          <w:szCs w:val="28"/>
        </w:rPr>
        <w:t xml:space="preserve">, </w:t>
      </w:r>
      <w:r w:rsidR="008078E6">
        <w:rPr>
          <w:sz w:val="28"/>
          <w:szCs w:val="28"/>
        </w:rPr>
        <w:t xml:space="preserve">физическим </w:t>
      </w:r>
      <w:r w:rsidR="008078E6">
        <w:rPr>
          <w:sz w:val="28"/>
          <w:szCs w:val="28"/>
        </w:rPr>
        <w:lastRenderedPageBreak/>
        <w:t xml:space="preserve">лицам, не являющимся индивидуальными предпринимателями и применяющим специальный налоговый режим </w:t>
      </w:r>
      <w:r w:rsidR="008078E6" w:rsidRPr="00A7610B">
        <w:rPr>
          <w:sz w:val="28"/>
          <w:szCs w:val="28"/>
        </w:rPr>
        <w:t>«</w:t>
      </w:r>
      <w:r w:rsidR="008078E6">
        <w:rPr>
          <w:sz w:val="28"/>
          <w:szCs w:val="28"/>
        </w:rPr>
        <w:t xml:space="preserve">Налог на профессиональный доход», </w:t>
      </w:r>
      <w:r w:rsidRPr="00D474AC">
        <w:rPr>
          <w:sz w:val="28"/>
          <w:szCs w:val="28"/>
        </w:rPr>
        <w:t xml:space="preserve">утвержденный решением Думы Соликамского городского округа </w:t>
      </w:r>
      <w:r>
        <w:rPr>
          <w:sz w:val="28"/>
          <w:szCs w:val="28"/>
        </w:rPr>
        <w:t>30 октября 2</w:t>
      </w:r>
      <w:r w:rsidRPr="00D474AC">
        <w:rPr>
          <w:sz w:val="28"/>
          <w:szCs w:val="28"/>
        </w:rPr>
        <w:t>019</w:t>
      </w:r>
      <w:proofErr w:type="gramEnd"/>
      <w:r w:rsidRPr="00D474AC">
        <w:rPr>
          <w:sz w:val="28"/>
          <w:szCs w:val="28"/>
        </w:rPr>
        <w:tab/>
      </w:r>
      <w:r w:rsidR="00255619">
        <w:rPr>
          <w:sz w:val="28"/>
          <w:szCs w:val="28"/>
        </w:rPr>
        <w:t xml:space="preserve">г. </w:t>
      </w:r>
      <w:r w:rsidRPr="00D474AC">
        <w:rPr>
          <w:sz w:val="28"/>
          <w:szCs w:val="28"/>
        </w:rPr>
        <w:t>№ 621</w:t>
      </w:r>
      <w:r w:rsidR="00F11616">
        <w:rPr>
          <w:sz w:val="28"/>
          <w:szCs w:val="28"/>
        </w:rPr>
        <w:t xml:space="preserve"> следующие изменения</w:t>
      </w:r>
      <w:r w:rsidR="00730EA7">
        <w:rPr>
          <w:sz w:val="28"/>
          <w:szCs w:val="28"/>
        </w:rPr>
        <w:t>:</w:t>
      </w:r>
    </w:p>
    <w:p w:rsidR="00730EA7" w:rsidRDefault="00730EA7" w:rsidP="00D474AC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D474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строки </w:t>
      </w:r>
      <w:bookmarkStart w:id="0" w:name="_GoBack"/>
      <w:bookmarkEnd w:id="0"/>
      <w:r w:rsidR="00A10355">
        <w:rPr>
          <w:sz w:val="28"/>
          <w:szCs w:val="28"/>
        </w:rPr>
        <w:t>6</w:t>
      </w:r>
      <w:r w:rsidR="00000129">
        <w:rPr>
          <w:sz w:val="28"/>
          <w:szCs w:val="28"/>
        </w:rPr>
        <w:t>, 12</w:t>
      </w:r>
      <w:r>
        <w:rPr>
          <w:sz w:val="28"/>
          <w:szCs w:val="28"/>
        </w:rPr>
        <w:t xml:space="preserve"> исключить;</w:t>
      </w:r>
    </w:p>
    <w:p w:rsidR="00D474AC" w:rsidRDefault="00730EA7" w:rsidP="00D474AC">
      <w:pPr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D474AC">
        <w:rPr>
          <w:sz w:val="28"/>
          <w:szCs w:val="28"/>
        </w:rPr>
        <w:t>дополни</w:t>
      </w:r>
      <w:r>
        <w:rPr>
          <w:sz w:val="28"/>
          <w:szCs w:val="28"/>
        </w:rPr>
        <w:t>ть</w:t>
      </w:r>
      <w:r w:rsidR="00D474AC">
        <w:rPr>
          <w:sz w:val="28"/>
          <w:szCs w:val="28"/>
        </w:rPr>
        <w:t xml:space="preserve"> строк</w:t>
      </w:r>
      <w:r w:rsidR="00A10355">
        <w:rPr>
          <w:sz w:val="28"/>
          <w:szCs w:val="28"/>
        </w:rPr>
        <w:t>ами</w:t>
      </w:r>
      <w:r w:rsidR="00D474AC">
        <w:rPr>
          <w:sz w:val="28"/>
          <w:szCs w:val="28"/>
        </w:rPr>
        <w:t xml:space="preserve"> </w:t>
      </w:r>
      <w:r w:rsidR="0058719D">
        <w:rPr>
          <w:sz w:val="28"/>
          <w:szCs w:val="28"/>
        </w:rPr>
        <w:t>2</w:t>
      </w:r>
      <w:r w:rsidR="008078E6">
        <w:rPr>
          <w:sz w:val="28"/>
          <w:szCs w:val="28"/>
        </w:rPr>
        <w:t>6, 27, 28, 29, 30</w:t>
      </w:r>
      <w:r w:rsidR="00D474AC">
        <w:rPr>
          <w:sz w:val="28"/>
          <w:szCs w:val="28"/>
        </w:rPr>
        <w:t xml:space="preserve"> согласно приложению к настоящему решению</w:t>
      </w:r>
      <w:r w:rsidR="00341EEF">
        <w:rPr>
          <w:sz w:val="28"/>
          <w:szCs w:val="28"/>
        </w:rPr>
        <w:t>.</w:t>
      </w:r>
    </w:p>
    <w:p w:rsidR="00ED6B8D" w:rsidRPr="00A7610B" w:rsidRDefault="00ED6B8D" w:rsidP="00974A67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610B">
        <w:rPr>
          <w:rFonts w:ascii="Times New Roman" w:hAnsi="Times New Roman" w:cs="Times New Roman"/>
          <w:b w:val="0"/>
          <w:sz w:val="28"/>
          <w:szCs w:val="28"/>
        </w:rPr>
        <w:t>2</w:t>
      </w:r>
      <w:r w:rsidRPr="00B919C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7610B">
        <w:rPr>
          <w:rFonts w:ascii="Times New Roman" w:hAnsi="Times New Roman" w:cs="Times New Roman"/>
          <w:b w:val="0"/>
          <w:sz w:val="28"/>
          <w:szCs w:val="28"/>
        </w:rPr>
        <w:t xml:space="preserve">Настоящее решение вступает в силу </w:t>
      </w:r>
      <w:r w:rsidR="00136D20"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Pr="00A7610B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 в газете «Соликамский рабочий».</w:t>
      </w:r>
    </w:p>
    <w:p w:rsidR="0035757A" w:rsidRPr="008C163A" w:rsidRDefault="0035757A" w:rsidP="0035757A">
      <w:pPr>
        <w:pStyle w:val="ConsPlusTitle"/>
        <w:widowControl/>
        <w:spacing w:before="480"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Думы             </w:t>
      </w: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1142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</w:t>
      </w:r>
    </w:p>
    <w:p w:rsidR="0035757A" w:rsidRDefault="0035757A" w:rsidP="0035757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               глава администрации                                                           </w:t>
      </w:r>
    </w:p>
    <w:p w:rsidR="0035757A" w:rsidRDefault="0035757A" w:rsidP="0035757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Соликамского городского округа</w:t>
      </w:r>
    </w:p>
    <w:p w:rsidR="0035757A" w:rsidRDefault="0035757A" w:rsidP="0035757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A01BCA" w:rsidRPr="0035757A" w:rsidRDefault="0035757A" w:rsidP="0035757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C651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BC6510">
        <w:rPr>
          <w:rFonts w:ascii="Times New Roman" w:hAnsi="Times New Roman" w:cs="Times New Roman"/>
          <w:sz w:val="28"/>
          <w:szCs w:val="28"/>
        </w:rPr>
        <w:t>И.Г.Мингазеев</w:t>
      </w:r>
      <w:proofErr w:type="spellEnd"/>
      <w:r w:rsidR="00737423">
        <w:rPr>
          <w:rFonts w:ascii="Times New Roman" w:hAnsi="Times New Roman" w:cs="Times New Roman"/>
          <w:sz w:val="28"/>
          <w:szCs w:val="28"/>
        </w:rPr>
        <w:t xml:space="preserve">   </w:t>
      </w:r>
      <w:r w:rsidRPr="00574F7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C6510">
        <w:rPr>
          <w:rFonts w:ascii="Times New Roman" w:hAnsi="Times New Roman" w:cs="Times New Roman"/>
          <w:sz w:val="28"/>
          <w:szCs w:val="28"/>
        </w:rPr>
        <w:t xml:space="preserve">   </w:t>
      </w:r>
      <w:r w:rsidRPr="00574F74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4F74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133127">
        <w:rPr>
          <w:rFonts w:ascii="Times New Roman" w:hAnsi="Times New Roman" w:cs="Times New Roman"/>
          <w:sz w:val="28"/>
          <w:szCs w:val="28"/>
        </w:rPr>
        <w:t>Е</w:t>
      </w:r>
      <w:r w:rsidRPr="00574F74">
        <w:rPr>
          <w:rFonts w:ascii="Times New Roman" w:hAnsi="Times New Roman" w:cs="Times New Roman"/>
          <w:sz w:val="28"/>
          <w:szCs w:val="28"/>
        </w:rPr>
        <w:t>.Н.</w:t>
      </w:r>
      <w:r w:rsidR="00133127">
        <w:rPr>
          <w:rFonts w:ascii="Times New Roman" w:hAnsi="Times New Roman" w:cs="Times New Roman"/>
          <w:sz w:val="28"/>
          <w:szCs w:val="28"/>
        </w:rPr>
        <w:t>Самоуков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574F7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05E6B" w:rsidRDefault="003005DA" w:rsidP="00905E6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911ADF">
        <w:rPr>
          <w:sz w:val="28"/>
          <w:szCs w:val="28"/>
        </w:rPr>
        <w:t xml:space="preserve">    </w:t>
      </w:r>
    </w:p>
    <w:p w:rsidR="000F256B" w:rsidRDefault="000F256B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9302B0" w:rsidRDefault="009302B0" w:rsidP="00830BC9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  <w:sectPr w:rsidR="009302B0" w:rsidSect="00DC6D0B">
          <w:headerReference w:type="default" r:id="rId7"/>
          <w:pgSz w:w="11906" w:h="16838"/>
          <w:pgMar w:top="1134" w:right="566" w:bottom="993" w:left="1701" w:header="708" w:footer="708" w:gutter="0"/>
          <w:pgNumType w:start="1"/>
          <w:cols w:space="708"/>
          <w:titlePg/>
          <w:docGrid w:linePitch="360"/>
        </w:sectPr>
      </w:pPr>
    </w:p>
    <w:p w:rsidR="00136D20" w:rsidRDefault="009302B0" w:rsidP="00830BC9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</w:t>
      </w:r>
      <w:r w:rsidR="001002D2"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830BC9" w:rsidRDefault="009302B0" w:rsidP="00830BC9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474AC">
        <w:rPr>
          <w:rFonts w:ascii="Times New Roman" w:hAnsi="Times New Roman" w:cs="Times New Roman"/>
          <w:sz w:val="28"/>
          <w:szCs w:val="28"/>
        </w:rPr>
        <w:t xml:space="preserve"> </w:t>
      </w:r>
      <w:r w:rsidR="001002D2">
        <w:rPr>
          <w:rFonts w:ascii="Times New Roman" w:hAnsi="Times New Roman" w:cs="Times New Roman"/>
          <w:sz w:val="28"/>
          <w:szCs w:val="28"/>
        </w:rPr>
        <w:t xml:space="preserve">к </w:t>
      </w:r>
      <w:r w:rsidR="00830BC9">
        <w:rPr>
          <w:rFonts w:ascii="Times New Roman" w:hAnsi="Times New Roman" w:cs="Times New Roman"/>
          <w:sz w:val="28"/>
          <w:szCs w:val="28"/>
        </w:rPr>
        <w:t>решени</w:t>
      </w:r>
      <w:r w:rsidR="001002D2">
        <w:rPr>
          <w:rFonts w:ascii="Times New Roman" w:hAnsi="Times New Roman" w:cs="Times New Roman"/>
          <w:sz w:val="28"/>
          <w:szCs w:val="28"/>
        </w:rPr>
        <w:t>ю</w:t>
      </w:r>
      <w:r w:rsidR="00830BC9">
        <w:rPr>
          <w:rFonts w:ascii="Times New Roman" w:hAnsi="Times New Roman" w:cs="Times New Roman"/>
          <w:sz w:val="28"/>
          <w:szCs w:val="28"/>
        </w:rPr>
        <w:t xml:space="preserve"> </w:t>
      </w:r>
      <w:r w:rsidR="0035757A">
        <w:rPr>
          <w:rFonts w:ascii="Times New Roman" w:hAnsi="Times New Roman" w:cs="Times New Roman"/>
          <w:sz w:val="28"/>
          <w:szCs w:val="28"/>
        </w:rPr>
        <w:t>Думы Соликамского</w:t>
      </w:r>
      <w:r w:rsidR="00830B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BC9" w:rsidRDefault="009302B0" w:rsidP="00830BC9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30BC9">
        <w:rPr>
          <w:rFonts w:ascii="Times New Roman" w:hAnsi="Times New Roman" w:cs="Times New Roman"/>
          <w:sz w:val="28"/>
          <w:szCs w:val="28"/>
        </w:rPr>
        <w:t>городско</w:t>
      </w:r>
      <w:r w:rsidR="0035757A">
        <w:rPr>
          <w:rFonts w:ascii="Times New Roman" w:hAnsi="Times New Roman" w:cs="Times New Roman"/>
          <w:sz w:val="28"/>
          <w:szCs w:val="28"/>
        </w:rPr>
        <w:t>го округа</w:t>
      </w:r>
      <w:r w:rsidR="00830B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BC9" w:rsidRPr="00602ED5" w:rsidRDefault="009302B0" w:rsidP="00830BC9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30BC9">
        <w:rPr>
          <w:rFonts w:ascii="Times New Roman" w:hAnsi="Times New Roman" w:cs="Times New Roman"/>
          <w:sz w:val="28"/>
          <w:szCs w:val="28"/>
        </w:rPr>
        <w:t>от___________№ ______</w:t>
      </w:r>
    </w:p>
    <w:p w:rsidR="00CE349F" w:rsidRDefault="00CE349F" w:rsidP="00830BC9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1560"/>
        <w:gridCol w:w="1418"/>
        <w:gridCol w:w="3685"/>
        <w:gridCol w:w="1842"/>
        <w:gridCol w:w="1985"/>
      </w:tblGrid>
      <w:tr w:rsidR="006115BC" w:rsidTr="002D6A89">
        <w:tc>
          <w:tcPr>
            <w:tcW w:w="540" w:type="dxa"/>
            <w:vMerge w:val="restart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34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34C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79" w:type="dxa"/>
            <w:vMerge w:val="restart"/>
          </w:tcPr>
          <w:p w:rsidR="006115BC" w:rsidRPr="007234C4" w:rsidRDefault="006115BC" w:rsidP="007234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560" w:type="dxa"/>
            <w:vMerge w:val="restart"/>
          </w:tcPr>
          <w:p w:rsidR="006115BC" w:rsidRPr="007234C4" w:rsidRDefault="006115BC" w:rsidP="003D2F87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6115BC" w:rsidRPr="007234C4" w:rsidRDefault="006115BC" w:rsidP="007234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тип движимого имущества </w:t>
            </w:r>
          </w:p>
        </w:tc>
        <w:tc>
          <w:tcPr>
            <w:tcW w:w="1418" w:type="dxa"/>
            <w:vMerge w:val="restart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Наименование объекта учета </w:t>
            </w:r>
          </w:p>
        </w:tc>
        <w:tc>
          <w:tcPr>
            <w:tcW w:w="7512" w:type="dxa"/>
            <w:gridSpan w:val="3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Сведения о недвижимом имуществе</w:t>
            </w:r>
          </w:p>
        </w:tc>
      </w:tr>
      <w:tr w:rsidR="006115BC" w:rsidTr="002D6A89">
        <w:tc>
          <w:tcPr>
            <w:tcW w:w="540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Merge/>
          </w:tcPr>
          <w:p w:rsidR="006115BC" w:rsidRPr="007234C4" w:rsidRDefault="006115BC" w:rsidP="006115B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2" w:type="dxa"/>
            <w:gridSpan w:val="3"/>
          </w:tcPr>
          <w:p w:rsidR="006115BC" w:rsidRPr="007234C4" w:rsidRDefault="006115BC" w:rsidP="007234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6115BC" w:rsidTr="002D6A89">
        <w:tc>
          <w:tcPr>
            <w:tcW w:w="540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Merge/>
          </w:tcPr>
          <w:p w:rsidR="006115BC" w:rsidRPr="007234C4" w:rsidRDefault="006115BC" w:rsidP="006115B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</w:tcPr>
          <w:p w:rsidR="006115BC" w:rsidRPr="007234C4" w:rsidRDefault="006115BC" w:rsidP="003D2F87">
            <w:pPr>
              <w:pStyle w:val="ConsPlusNormal"/>
              <w:spacing w:line="240" w:lineRule="exact"/>
              <w:ind w:firstLine="34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234C4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842" w:type="dxa"/>
          </w:tcPr>
          <w:p w:rsidR="006115BC" w:rsidRPr="007234C4" w:rsidRDefault="006115BC" w:rsidP="003D2F87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Фактическое </w:t>
            </w:r>
            <w:proofErr w:type="gramStart"/>
            <w:r w:rsidRPr="007234C4">
              <w:rPr>
                <w:rFonts w:ascii="Times New Roman" w:hAnsi="Times New Roman" w:cs="Times New Roman"/>
                <w:sz w:val="24"/>
              </w:rPr>
              <w:t>значение</w:t>
            </w:r>
            <w:proofErr w:type="gramEnd"/>
            <w:r w:rsidRPr="007234C4">
              <w:rPr>
                <w:rFonts w:ascii="Times New Roman" w:hAnsi="Times New Roman" w:cs="Times New Roman"/>
                <w:sz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1985" w:type="dxa"/>
          </w:tcPr>
          <w:p w:rsidR="006115BC" w:rsidRPr="007234C4" w:rsidRDefault="006115BC" w:rsidP="003D2F87">
            <w:pPr>
              <w:pStyle w:val="ConsPlusNormal"/>
              <w:spacing w:line="240" w:lineRule="exact"/>
              <w:ind w:firstLine="33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234C4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6115BC" w:rsidTr="002D6A89">
        <w:tc>
          <w:tcPr>
            <w:tcW w:w="540" w:type="dxa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6115BC" w:rsidRPr="007234C4" w:rsidRDefault="006115BC" w:rsidP="002D6A89">
            <w:pPr>
              <w:pStyle w:val="ConsPlusNormal"/>
              <w:spacing w:line="240" w:lineRule="exact"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8" w:type="dxa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</w:tcPr>
          <w:p w:rsidR="006115BC" w:rsidRPr="007234C4" w:rsidRDefault="006115BC" w:rsidP="00B9334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42" w:type="dxa"/>
          </w:tcPr>
          <w:p w:rsidR="006115BC" w:rsidRPr="007234C4" w:rsidRDefault="006115BC" w:rsidP="00B9334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85" w:type="dxa"/>
          </w:tcPr>
          <w:p w:rsidR="006115BC" w:rsidRPr="007234C4" w:rsidRDefault="006115BC" w:rsidP="00B9334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D6A89" w:rsidTr="002D6A89">
        <w:tc>
          <w:tcPr>
            <w:tcW w:w="540" w:type="dxa"/>
          </w:tcPr>
          <w:p w:rsidR="002D6A89" w:rsidRPr="00E67C4D" w:rsidRDefault="007D0310" w:rsidP="00562C5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C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9" w:type="dxa"/>
          </w:tcPr>
          <w:p w:rsidR="00D15F5F" w:rsidRDefault="00D15F5F" w:rsidP="00D15F5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 w:rsidR="007D0310">
              <w:rPr>
                <w:sz w:val="24"/>
                <w:szCs w:val="24"/>
              </w:rPr>
              <w:t>г.</w:t>
            </w:r>
            <w:r w:rsidR="009C76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Соликамск</w:t>
            </w:r>
            <w:r w:rsidR="002D6A89" w:rsidRPr="00E67C4D">
              <w:rPr>
                <w:sz w:val="24"/>
                <w:szCs w:val="24"/>
              </w:rPr>
              <w:t xml:space="preserve">, </w:t>
            </w:r>
          </w:p>
          <w:p w:rsidR="002D6A89" w:rsidRPr="00E67C4D" w:rsidRDefault="002F2529" w:rsidP="00562C54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BC5B70">
              <w:rPr>
                <w:sz w:val="24"/>
                <w:szCs w:val="24"/>
              </w:rPr>
              <w:t xml:space="preserve"> </w:t>
            </w:r>
            <w:r w:rsidR="00562C54">
              <w:rPr>
                <w:sz w:val="24"/>
                <w:szCs w:val="24"/>
              </w:rPr>
              <w:t>Белинского</w:t>
            </w:r>
            <w:r>
              <w:rPr>
                <w:sz w:val="24"/>
                <w:szCs w:val="24"/>
              </w:rPr>
              <w:t xml:space="preserve">, д. </w:t>
            </w:r>
            <w:r w:rsidR="007D0310">
              <w:rPr>
                <w:sz w:val="24"/>
                <w:szCs w:val="24"/>
              </w:rPr>
              <w:t>1</w:t>
            </w:r>
            <w:r w:rsidR="00562C54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D6A89" w:rsidRPr="00E67C4D" w:rsidRDefault="008874EB" w:rsidP="00D15F5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  <w:r w:rsidR="00D15F5F">
              <w:rPr>
                <w:sz w:val="24"/>
                <w:szCs w:val="24"/>
              </w:rPr>
              <w:t>помеще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1418" w:type="dxa"/>
          </w:tcPr>
          <w:p w:rsidR="002D6A89" w:rsidRPr="00E67C4D" w:rsidRDefault="00D15F5F" w:rsidP="002D6A8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</w:t>
            </w:r>
            <w:r w:rsidR="008874EB">
              <w:rPr>
                <w:sz w:val="24"/>
                <w:szCs w:val="24"/>
              </w:rPr>
              <w:t xml:space="preserve">ние </w:t>
            </w:r>
          </w:p>
        </w:tc>
        <w:tc>
          <w:tcPr>
            <w:tcW w:w="3685" w:type="dxa"/>
          </w:tcPr>
          <w:p w:rsidR="002D6A89" w:rsidRPr="00E67C4D" w:rsidRDefault="002D6A89" w:rsidP="002D6A8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67C4D"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2D6A89" w:rsidRPr="00E67C4D" w:rsidRDefault="007E2E57" w:rsidP="007E2E57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74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D6A89" w:rsidRPr="00E67C4D" w:rsidRDefault="002D6A89" w:rsidP="002D6A8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4C6C88" w:rsidTr="002D6A89">
        <w:tc>
          <w:tcPr>
            <w:tcW w:w="540" w:type="dxa"/>
          </w:tcPr>
          <w:p w:rsidR="004C6C88" w:rsidRPr="00E67C4D" w:rsidRDefault="004C6C88" w:rsidP="00562C5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C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dxa"/>
          </w:tcPr>
          <w:p w:rsidR="009C76DA" w:rsidRDefault="004C6C88" w:rsidP="009C76D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 w:rsidR="009C76DA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Соликамск, </w:t>
            </w:r>
          </w:p>
          <w:p w:rsidR="004C6C88" w:rsidRDefault="00562C54" w:rsidP="009C76D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Белинского, д. 11</w:t>
            </w:r>
          </w:p>
        </w:tc>
        <w:tc>
          <w:tcPr>
            <w:tcW w:w="1560" w:type="dxa"/>
          </w:tcPr>
          <w:p w:rsidR="004C6C88" w:rsidRPr="00E67C4D" w:rsidRDefault="004C6C88" w:rsidP="006C2C0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418" w:type="dxa"/>
          </w:tcPr>
          <w:p w:rsidR="004C6C88" w:rsidRPr="00E67C4D" w:rsidRDefault="004C6C88" w:rsidP="006C2C0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</w:p>
        </w:tc>
        <w:tc>
          <w:tcPr>
            <w:tcW w:w="3685" w:type="dxa"/>
          </w:tcPr>
          <w:p w:rsidR="004C6C88" w:rsidRPr="00E67C4D" w:rsidRDefault="004C6C88" w:rsidP="006C2C0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67C4D"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4C6C88" w:rsidRPr="00E67C4D" w:rsidRDefault="007E2E57" w:rsidP="007E2E57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C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4C6C88" w:rsidRPr="00E67C4D" w:rsidRDefault="004C6C88" w:rsidP="006C2C0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207C98" w:rsidTr="002D6A89">
        <w:tc>
          <w:tcPr>
            <w:tcW w:w="540" w:type="dxa"/>
          </w:tcPr>
          <w:p w:rsidR="00207C98" w:rsidRDefault="00207C98" w:rsidP="00562C5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C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dxa"/>
          </w:tcPr>
          <w:p w:rsidR="00207C98" w:rsidRDefault="00207C98" w:rsidP="00207C98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Соликамск</w:t>
            </w:r>
            <w:r w:rsidRPr="00E67C4D">
              <w:rPr>
                <w:sz w:val="24"/>
                <w:szCs w:val="24"/>
              </w:rPr>
              <w:t xml:space="preserve">, </w:t>
            </w:r>
          </w:p>
          <w:p w:rsidR="00207C98" w:rsidRPr="001C7E55" w:rsidRDefault="00562C54" w:rsidP="00207C98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Белинского, д. 11</w:t>
            </w:r>
          </w:p>
        </w:tc>
        <w:tc>
          <w:tcPr>
            <w:tcW w:w="1560" w:type="dxa"/>
          </w:tcPr>
          <w:p w:rsidR="00207C98" w:rsidRPr="00E67C4D" w:rsidRDefault="00207C98" w:rsidP="00AC25A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418" w:type="dxa"/>
          </w:tcPr>
          <w:p w:rsidR="00207C98" w:rsidRPr="00E67C4D" w:rsidRDefault="00207C98" w:rsidP="00AC25A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</w:p>
        </w:tc>
        <w:tc>
          <w:tcPr>
            <w:tcW w:w="3685" w:type="dxa"/>
          </w:tcPr>
          <w:p w:rsidR="00207C98" w:rsidRPr="00E67C4D" w:rsidRDefault="00207C98" w:rsidP="002C382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207C98" w:rsidRDefault="007E2E57" w:rsidP="007E2E57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07C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207C98" w:rsidRPr="00E67C4D" w:rsidRDefault="00207C98" w:rsidP="006C2C0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207C98" w:rsidTr="002D6A89">
        <w:tc>
          <w:tcPr>
            <w:tcW w:w="540" w:type="dxa"/>
          </w:tcPr>
          <w:p w:rsidR="00207C98" w:rsidRDefault="00207C98" w:rsidP="00562C5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C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9" w:type="dxa"/>
          </w:tcPr>
          <w:p w:rsidR="00BE058C" w:rsidRDefault="00BE058C" w:rsidP="00BE058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Соликамск</w:t>
            </w:r>
            <w:r w:rsidRPr="00E67C4D">
              <w:rPr>
                <w:sz w:val="24"/>
                <w:szCs w:val="24"/>
              </w:rPr>
              <w:t xml:space="preserve">, </w:t>
            </w:r>
          </w:p>
          <w:p w:rsidR="00207C98" w:rsidRPr="001C7E55" w:rsidRDefault="00562C54" w:rsidP="00BE058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Белинского, д. 11</w:t>
            </w:r>
          </w:p>
        </w:tc>
        <w:tc>
          <w:tcPr>
            <w:tcW w:w="1560" w:type="dxa"/>
          </w:tcPr>
          <w:p w:rsidR="00207C98" w:rsidRPr="00E67C4D" w:rsidRDefault="00207C98" w:rsidP="00AC25A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418" w:type="dxa"/>
          </w:tcPr>
          <w:p w:rsidR="00207C98" w:rsidRPr="00E67C4D" w:rsidRDefault="00207C98" w:rsidP="00AC25A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</w:p>
        </w:tc>
        <w:tc>
          <w:tcPr>
            <w:tcW w:w="3685" w:type="dxa"/>
          </w:tcPr>
          <w:p w:rsidR="00207C98" w:rsidRPr="00E67C4D" w:rsidRDefault="00207C98" w:rsidP="006C2C0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207C98" w:rsidRDefault="007E2E57" w:rsidP="007E2E57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E05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207C98" w:rsidRPr="00E67C4D" w:rsidRDefault="00207C98" w:rsidP="006C2C0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207C98" w:rsidTr="002D6A89">
        <w:tc>
          <w:tcPr>
            <w:tcW w:w="540" w:type="dxa"/>
          </w:tcPr>
          <w:p w:rsidR="00207C98" w:rsidRDefault="00562C54" w:rsidP="008862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79" w:type="dxa"/>
          </w:tcPr>
          <w:p w:rsidR="00BE058C" w:rsidRDefault="00BE058C" w:rsidP="00BE058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Соликамск</w:t>
            </w:r>
            <w:r w:rsidRPr="00E67C4D">
              <w:rPr>
                <w:sz w:val="24"/>
                <w:szCs w:val="24"/>
              </w:rPr>
              <w:t xml:space="preserve">, </w:t>
            </w:r>
          </w:p>
          <w:p w:rsidR="00207C98" w:rsidRPr="001C7E55" w:rsidRDefault="00562C54" w:rsidP="00BE058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Белинского, д. 11</w:t>
            </w:r>
          </w:p>
        </w:tc>
        <w:tc>
          <w:tcPr>
            <w:tcW w:w="1560" w:type="dxa"/>
          </w:tcPr>
          <w:p w:rsidR="00207C98" w:rsidRPr="00E67C4D" w:rsidRDefault="00207C98" w:rsidP="00AC25A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418" w:type="dxa"/>
          </w:tcPr>
          <w:p w:rsidR="00207C98" w:rsidRPr="00E67C4D" w:rsidRDefault="00207C98" w:rsidP="00AC25A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</w:p>
        </w:tc>
        <w:tc>
          <w:tcPr>
            <w:tcW w:w="3685" w:type="dxa"/>
          </w:tcPr>
          <w:p w:rsidR="00207C98" w:rsidRDefault="00207C98" w:rsidP="00207C98">
            <w:pPr>
              <w:jc w:val="center"/>
            </w:pPr>
            <w:r w:rsidRPr="00CA398A"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207C98" w:rsidRDefault="007E2E57" w:rsidP="007E2E57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3778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07C98" w:rsidRDefault="00207C98" w:rsidP="00AC25A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</w:tbl>
    <w:p w:rsidR="0077344B" w:rsidRDefault="0077344B" w:rsidP="001002D2">
      <w:pPr>
        <w:pStyle w:val="ConsPlusNormal"/>
        <w:widowControl/>
        <w:spacing w:before="120"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1002D2">
      <w:pPr>
        <w:pStyle w:val="ConsPlusNormal"/>
        <w:widowControl/>
        <w:spacing w:before="120"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1002D2">
      <w:pPr>
        <w:pStyle w:val="ConsPlusNormal"/>
        <w:widowControl/>
        <w:spacing w:before="120"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1002D2">
      <w:pPr>
        <w:pStyle w:val="ConsPlusNormal"/>
        <w:widowControl/>
        <w:spacing w:before="120"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1002D2">
      <w:pPr>
        <w:pStyle w:val="ConsPlusNormal"/>
        <w:widowControl/>
        <w:spacing w:before="120"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1002D2">
      <w:pPr>
        <w:pStyle w:val="ConsPlusNormal"/>
        <w:widowControl/>
        <w:spacing w:before="120"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1002D2">
      <w:pPr>
        <w:pStyle w:val="ConsPlusNormal"/>
        <w:widowControl/>
        <w:spacing w:before="120"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1002D2">
      <w:pPr>
        <w:pStyle w:val="ConsPlusNormal"/>
        <w:widowControl/>
        <w:spacing w:before="120"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701"/>
        <w:gridCol w:w="2126"/>
        <w:gridCol w:w="2694"/>
        <w:gridCol w:w="1274"/>
        <w:gridCol w:w="993"/>
        <w:gridCol w:w="992"/>
        <w:gridCol w:w="993"/>
      </w:tblGrid>
      <w:tr w:rsidR="001213E0" w:rsidRPr="004C5B2E" w:rsidTr="002E6959">
        <w:trPr>
          <w:trHeight w:val="276"/>
        </w:trPr>
        <w:tc>
          <w:tcPr>
            <w:tcW w:w="10457" w:type="dxa"/>
            <w:gridSpan w:val="5"/>
          </w:tcPr>
          <w:p w:rsidR="001213E0" w:rsidRPr="004C5B2E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Pr="0052135E">
              <w:rPr>
                <w:rFonts w:ascii="Times New Roman" w:hAnsi="Times New Roman" w:cs="Times New Roman"/>
                <w:sz w:val="24"/>
              </w:rPr>
              <w:t>Сведения о недвижимом имуществе</w:t>
            </w:r>
          </w:p>
        </w:tc>
        <w:tc>
          <w:tcPr>
            <w:tcW w:w="4252" w:type="dxa"/>
            <w:gridSpan w:val="4"/>
            <w:vMerge w:val="restart"/>
          </w:tcPr>
          <w:p w:rsidR="001213E0" w:rsidRPr="004C5B2E" w:rsidRDefault="00685FAF" w:rsidP="00685FA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Сведения о движимом имуществе</w:t>
            </w:r>
          </w:p>
        </w:tc>
      </w:tr>
      <w:tr w:rsidR="001213E0" w:rsidTr="002E6959">
        <w:trPr>
          <w:trHeight w:val="50"/>
        </w:trPr>
        <w:tc>
          <w:tcPr>
            <w:tcW w:w="3936" w:type="dxa"/>
            <w:gridSpan w:val="2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</w:t>
            </w:r>
          </w:p>
        </w:tc>
        <w:tc>
          <w:tcPr>
            <w:tcW w:w="1701" w:type="dxa"/>
            <w:vMerge w:val="restart"/>
          </w:tcPr>
          <w:p w:rsidR="001213E0" w:rsidRDefault="001213E0" w:rsidP="00150B1A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2126" w:type="dxa"/>
            <w:vMerge w:val="restart"/>
          </w:tcPr>
          <w:p w:rsidR="001213E0" w:rsidRPr="004C5B2E" w:rsidRDefault="001213E0" w:rsidP="00150B1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Категория земель</w:t>
            </w:r>
          </w:p>
        </w:tc>
        <w:tc>
          <w:tcPr>
            <w:tcW w:w="2694" w:type="dxa"/>
            <w:vMerge w:val="restart"/>
          </w:tcPr>
          <w:p w:rsidR="001213E0" w:rsidRPr="004C5B2E" w:rsidRDefault="001213E0" w:rsidP="007B47B5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4252" w:type="dxa"/>
            <w:gridSpan w:val="4"/>
            <w:vMerge/>
          </w:tcPr>
          <w:p w:rsidR="001213E0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213E0" w:rsidRPr="008468DB" w:rsidTr="002E6959">
        <w:trPr>
          <w:trHeight w:val="1515"/>
        </w:trPr>
        <w:tc>
          <w:tcPr>
            <w:tcW w:w="2235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213E0" w:rsidRPr="004C5B2E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1213E0" w:rsidRPr="004C5B2E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1213E0" w:rsidRPr="004C5B2E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213E0" w:rsidRPr="008468DB" w:rsidRDefault="001213E0" w:rsidP="00150B1A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(принадлежности) имущества</w:t>
            </w:r>
          </w:p>
        </w:tc>
      </w:tr>
      <w:tr w:rsidR="001213E0" w:rsidRPr="008468DB" w:rsidTr="002E6959">
        <w:tc>
          <w:tcPr>
            <w:tcW w:w="2235" w:type="dxa"/>
          </w:tcPr>
          <w:p w:rsidR="001213E0" w:rsidRPr="008468DB" w:rsidRDefault="001213E0" w:rsidP="00B643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701" w:type="dxa"/>
          </w:tcPr>
          <w:p w:rsidR="001213E0" w:rsidRPr="008468DB" w:rsidRDefault="001213E0" w:rsidP="00B643CA">
            <w:pPr>
              <w:pStyle w:val="ConsPlusNormal"/>
              <w:spacing w:line="240" w:lineRule="exact"/>
              <w:ind w:left="-9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701" w:type="dxa"/>
          </w:tcPr>
          <w:p w:rsidR="001213E0" w:rsidRDefault="001213E0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26" w:type="dxa"/>
          </w:tcPr>
          <w:p w:rsidR="001213E0" w:rsidRDefault="001213E0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694" w:type="dxa"/>
          </w:tcPr>
          <w:p w:rsidR="001213E0" w:rsidRPr="004C5B2E" w:rsidRDefault="001213E0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74" w:type="dxa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3" w:type="dxa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92" w:type="dxa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93" w:type="dxa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>
            <w:pPr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59:10:0105015:712</w:t>
            </w:r>
          </w:p>
        </w:tc>
        <w:tc>
          <w:tcPr>
            <w:tcW w:w="1701" w:type="dxa"/>
          </w:tcPr>
          <w:p w:rsidR="007E2E57" w:rsidRDefault="007E2E57"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Default="007E2E57" w:rsidP="00150B1A">
            <w:pPr>
              <w:spacing w:line="240" w:lineRule="exact"/>
              <w:jc w:val="center"/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150B1A">
            <w:pPr>
              <w:pStyle w:val="ConsPlusNormal"/>
              <w:spacing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046A3D" w:rsidRDefault="007E2E57" w:rsidP="00046A3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 w:rsidP="007E2E57">
            <w:pPr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59:10:0105015:71</w:t>
            </w:r>
            <w:r>
              <w:rPr>
                <w:rStyle w:val="10pt"/>
                <w:rFonts w:eastAsia="Lucida Sans Unicode"/>
                <w:b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2E57" w:rsidRDefault="007E2E57" w:rsidP="006C2C06"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Default="007E2E57" w:rsidP="006C2C06">
            <w:pPr>
              <w:spacing w:line="240" w:lineRule="exact"/>
              <w:jc w:val="center"/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150B1A">
            <w:pPr>
              <w:pStyle w:val="ConsPlusNormal"/>
              <w:spacing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046A3D" w:rsidRDefault="007E2E57" w:rsidP="00046A3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 w:rsidP="007E2E57">
            <w:pPr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59:10:0105015:71</w:t>
            </w:r>
            <w:r>
              <w:rPr>
                <w:rStyle w:val="10pt"/>
                <w:rFonts w:eastAsia="Lucida Sans Unicode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E2E57" w:rsidRDefault="007E2E57" w:rsidP="00382E7B"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Default="007E2E57" w:rsidP="00382E7B">
            <w:pPr>
              <w:spacing w:line="240" w:lineRule="exact"/>
              <w:jc w:val="center"/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150B1A">
            <w:pPr>
              <w:pStyle w:val="ConsPlusNormal"/>
              <w:spacing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1C7E55" w:rsidRDefault="007E2E57" w:rsidP="00631904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 w:rsidP="007E2E57">
            <w:pPr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</w:t>
            </w:r>
            <w:r>
              <w:rPr>
                <w:rStyle w:val="10pt"/>
                <w:rFonts w:eastAsia="Lucida Sans Unicode"/>
                <w:b w:val="0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:rsidR="007E2E57" w:rsidRDefault="007E2E57" w:rsidP="00382E7B"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Default="007E2E57" w:rsidP="00382E7B">
            <w:pPr>
              <w:spacing w:line="240" w:lineRule="exact"/>
              <w:jc w:val="center"/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150B1A">
            <w:pPr>
              <w:pStyle w:val="ConsPlusNormal"/>
              <w:spacing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1C7E55" w:rsidRDefault="007E2E57" w:rsidP="00046A3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 w:rsidP="007E2E57">
            <w:pPr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</w:t>
            </w:r>
            <w:r>
              <w:rPr>
                <w:rStyle w:val="10pt"/>
                <w:rFonts w:eastAsia="Lucida Sans Unicode"/>
                <w:b w:val="0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7E2E57" w:rsidRPr="00C51F1B" w:rsidRDefault="007E2E57" w:rsidP="00382E7B">
            <w:pPr>
              <w:rPr>
                <w:sz w:val="24"/>
                <w:szCs w:val="24"/>
              </w:rPr>
            </w:pPr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Pr="00DD46AE" w:rsidRDefault="007E2E57" w:rsidP="00382E7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150B1A">
            <w:pPr>
              <w:pStyle w:val="ConsPlusNormal"/>
              <w:spacing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1C7E55" w:rsidRDefault="007E2E57" w:rsidP="00046A3D">
            <w:pPr>
              <w:spacing w:line="240" w:lineRule="exact"/>
              <w:jc w:val="center"/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213E0" w:rsidRDefault="001213E0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A88" w:rsidRDefault="00444A88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561" w:rsidRDefault="003A2561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C54" w:rsidRDefault="00562C54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A88" w:rsidRDefault="00444A88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A88" w:rsidRDefault="00444A88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A88" w:rsidRDefault="00444A88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08" w:type="dxa"/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126"/>
        <w:gridCol w:w="1985"/>
        <w:gridCol w:w="1700"/>
        <w:gridCol w:w="1719"/>
        <w:gridCol w:w="2959"/>
      </w:tblGrid>
      <w:tr w:rsidR="00685FAF" w:rsidTr="00AF0BA0">
        <w:tc>
          <w:tcPr>
            <w:tcW w:w="14708" w:type="dxa"/>
            <w:gridSpan w:val="7"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Сведения о правообладателях и о правах третьих лиц на имущество</w:t>
            </w:r>
          </w:p>
        </w:tc>
      </w:tr>
      <w:tr w:rsidR="002430FF" w:rsidTr="00AF0BA0">
        <w:tc>
          <w:tcPr>
            <w:tcW w:w="4219" w:type="dxa"/>
            <w:gridSpan w:val="2"/>
          </w:tcPr>
          <w:p w:rsidR="00685FAF" w:rsidRPr="00D8461E" w:rsidRDefault="00685FAF" w:rsidP="005F07A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126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985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</w:p>
        </w:tc>
        <w:tc>
          <w:tcPr>
            <w:tcW w:w="1700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ИНН правообладателя </w:t>
            </w:r>
          </w:p>
        </w:tc>
        <w:tc>
          <w:tcPr>
            <w:tcW w:w="1719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hanging="1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2959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430FF" w:rsidTr="00AF0BA0">
        <w:tc>
          <w:tcPr>
            <w:tcW w:w="2235" w:type="dxa"/>
          </w:tcPr>
          <w:p w:rsidR="00685FAF" w:rsidRPr="00D8461E" w:rsidRDefault="00685FAF" w:rsidP="002430F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</w:t>
            </w:r>
            <w:r w:rsidR="002430FF">
              <w:rPr>
                <w:rFonts w:ascii="Times New Roman" w:hAnsi="Times New Roman" w:cs="Times New Roman"/>
                <w:sz w:val="24"/>
              </w:rPr>
              <w:t>б</w:t>
            </w:r>
            <w:r>
              <w:rPr>
                <w:rFonts w:ascii="Times New Roman" w:hAnsi="Times New Roman" w:cs="Times New Roman"/>
                <w:sz w:val="24"/>
              </w:rPr>
              <w:t xml:space="preserve">езвозмездного пользования на имущество  </w:t>
            </w:r>
          </w:p>
        </w:tc>
        <w:tc>
          <w:tcPr>
            <w:tcW w:w="1984" w:type="dxa"/>
          </w:tcPr>
          <w:p w:rsidR="00685FAF" w:rsidRPr="00D8461E" w:rsidRDefault="00685FAF" w:rsidP="005F07A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126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0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9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9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30FF" w:rsidTr="00AF0BA0">
        <w:tc>
          <w:tcPr>
            <w:tcW w:w="2235" w:type="dxa"/>
          </w:tcPr>
          <w:p w:rsidR="00685FAF" w:rsidRPr="00D8461E" w:rsidRDefault="00685FAF" w:rsidP="005F07A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984" w:type="dxa"/>
          </w:tcPr>
          <w:p w:rsidR="00685FAF" w:rsidRPr="00D8461E" w:rsidRDefault="00685FAF" w:rsidP="005F07A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126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985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700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719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hanging="2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959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2430FF" w:rsidTr="00AF0BA0">
        <w:tc>
          <w:tcPr>
            <w:tcW w:w="2235" w:type="dxa"/>
          </w:tcPr>
          <w:p w:rsidR="00994A4D" w:rsidRDefault="00444A88" w:rsidP="001C06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994A4D" w:rsidRDefault="008628D4" w:rsidP="00724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05.02.2023</w:t>
            </w:r>
          </w:p>
        </w:tc>
        <w:tc>
          <w:tcPr>
            <w:tcW w:w="2126" w:type="dxa"/>
          </w:tcPr>
          <w:p w:rsidR="00994A4D" w:rsidRDefault="00994A4D" w:rsidP="002F450B">
            <w:pPr>
              <w:spacing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994A4D" w:rsidRDefault="00994A4D" w:rsidP="002F450B">
            <w:pPr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994A4D" w:rsidRPr="00994A4D" w:rsidRDefault="00994A4D" w:rsidP="005836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994A4D" w:rsidRDefault="00994A4D" w:rsidP="00994A4D">
            <w:pPr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994A4D" w:rsidRDefault="004A56C3">
            <w:r w:rsidRPr="00F72EC1">
              <w:rPr>
                <w:sz w:val="24"/>
                <w:szCs w:val="24"/>
              </w:rPr>
              <w:t>uio@solikamsk.permkrai.ru</w:t>
            </w:r>
          </w:p>
        </w:tc>
      </w:tr>
      <w:tr w:rsidR="004A56C3" w:rsidTr="00AF0BA0">
        <w:tc>
          <w:tcPr>
            <w:tcW w:w="2235" w:type="dxa"/>
          </w:tcPr>
          <w:p w:rsidR="004A56C3" w:rsidRDefault="004A56C3" w:rsidP="006C2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4A56C3" w:rsidRDefault="004A56C3" w:rsidP="008628D4">
            <w:pPr>
              <w:jc w:val="center"/>
            </w:pPr>
            <w:r w:rsidRPr="002F75EC">
              <w:rPr>
                <w:sz w:val="24"/>
              </w:rPr>
              <w:t>05.02.2023</w:t>
            </w:r>
          </w:p>
        </w:tc>
        <w:tc>
          <w:tcPr>
            <w:tcW w:w="2126" w:type="dxa"/>
          </w:tcPr>
          <w:p w:rsidR="004A56C3" w:rsidRDefault="004A56C3" w:rsidP="006C2C06">
            <w:pPr>
              <w:spacing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4A56C3" w:rsidRDefault="004A56C3" w:rsidP="006C2C06">
            <w:pPr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4A56C3" w:rsidRPr="00994A4D" w:rsidRDefault="004A56C3" w:rsidP="006C2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4A56C3" w:rsidRDefault="004A56C3" w:rsidP="006C2C06">
            <w:pPr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4A56C3" w:rsidRDefault="004A56C3">
            <w:r w:rsidRPr="00103724">
              <w:rPr>
                <w:sz w:val="24"/>
                <w:szCs w:val="24"/>
              </w:rPr>
              <w:t>uio@solikamsk.permkrai.ru</w:t>
            </w:r>
          </w:p>
        </w:tc>
      </w:tr>
      <w:tr w:rsidR="004A56C3" w:rsidTr="00AF0BA0">
        <w:tc>
          <w:tcPr>
            <w:tcW w:w="2235" w:type="dxa"/>
          </w:tcPr>
          <w:p w:rsidR="004A56C3" w:rsidRDefault="004A56C3" w:rsidP="0038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4A56C3" w:rsidRDefault="004A56C3" w:rsidP="008628D4">
            <w:pPr>
              <w:jc w:val="center"/>
            </w:pPr>
            <w:r w:rsidRPr="002F75EC">
              <w:rPr>
                <w:sz w:val="24"/>
              </w:rPr>
              <w:t>05.02.2023</w:t>
            </w:r>
          </w:p>
        </w:tc>
        <w:tc>
          <w:tcPr>
            <w:tcW w:w="2126" w:type="dxa"/>
          </w:tcPr>
          <w:p w:rsidR="004A56C3" w:rsidRDefault="004A56C3" w:rsidP="00382E7B">
            <w:pPr>
              <w:spacing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4A56C3" w:rsidRDefault="004A56C3" w:rsidP="00382E7B">
            <w:pPr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4A56C3" w:rsidRPr="00994A4D" w:rsidRDefault="004A56C3" w:rsidP="0038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4A56C3" w:rsidRDefault="004A56C3" w:rsidP="00382E7B">
            <w:pPr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4A56C3" w:rsidRDefault="004A56C3">
            <w:r w:rsidRPr="00103724">
              <w:rPr>
                <w:sz w:val="24"/>
                <w:szCs w:val="24"/>
              </w:rPr>
              <w:t>uio@solikamsk.permkrai.ru</w:t>
            </w:r>
          </w:p>
        </w:tc>
      </w:tr>
      <w:tr w:rsidR="004A56C3" w:rsidTr="00AF0BA0">
        <w:tc>
          <w:tcPr>
            <w:tcW w:w="2235" w:type="dxa"/>
          </w:tcPr>
          <w:p w:rsidR="004A56C3" w:rsidRDefault="004A56C3" w:rsidP="0038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4A56C3" w:rsidRDefault="004A56C3" w:rsidP="008628D4">
            <w:pPr>
              <w:jc w:val="center"/>
            </w:pPr>
            <w:r w:rsidRPr="002F75EC">
              <w:rPr>
                <w:sz w:val="24"/>
              </w:rPr>
              <w:t>05.02.2023</w:t>
            </w:r>
          </w:p>
        </w:tc>
        <w:tc>
          <w:tcPr>
            <w:tcW w:w="2126" w:type="dxa"/>
          </w:tcPr>
          <w:p w:rsidR="004A56C3" w:rsidRDefault="004A56C3" w:rsidP="00382E7B">
            <w:pPr>
              <w:spacing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4A56C3" w:rsidRDefault="004A56C3" w:rsidP="00382E7B">
            <w:pPr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4A56C3" w:rsidRPr="00994A4D" w:rsidRDefault="004A56C3" w:rsidP="0038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4A56C3" w:rsidRDefault="004A56C3" w:rsidP="00382E7B">
            <w:pPr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4A56C3" w:rsidRDefault="004A56C3">
            <w:r w:rsidRPr="00103724">
              <w:rPr>
                <w:sz w:val="24"/>
                <w:szCs w:val="24"/>
              </w:rPr>
              <w:t>uio@solikamsk.permkrai.ru</w:t>
            </w:r>
          </w:p>
        </w:tc>
      </w:tr>
      <w:tr w:rsidR="004A56C3" w:rsidTr="00AF0BA0">
        <w:tc>
          <w:tcPr>
            <w:tcW w:w="2235" w:type="dxa"/>
          </w:tcPr>
          <w:p w:rsidR="004A56C3" w:rsidRDefault="004A56C3" w:rsidP="0038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4A56C3" w:rsidRDefault="004A56C3" w:rsidP="008628D4">
            <w:pPr>
              <w:jc w:val="center"/>
            </w:pPr>
            <w:r w:rsidRPr="002F75EC">
              <w:rPr>
                <w:sz w:val="24"/>
              </w:rPr>
              <w:t>05.02.2023</w:t>
            </w:r>
          </w:p>
        </w:tc>
        <w:tc>
          <w:tcPr>
            <w:tcW w:w="2126" w:type="dxa"/>
          </w:tcPr>
          <w:p w:rsidR="004A56C3" w:rsidRDefault="004A56C3" w:rsidP="00AC25AB">
            <w:pPr>
              <w:spacing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4A56C3" w:rsidRDefault="004A56C3" w:rsidP="00AC25AB">
            <w:pPr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4A56C3" w:rsidRPr="00994A4D" w:rsidRDefault="004A56C3" w:rsidP="00AC25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4A56C3" w:rsidRDefault="004A56C3" w:rsidP="00AC25AB">
            <w:pPr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4A56C3" w:rsidRDefault="004A56C3">
            <w:r w:rsidRPr="00103724">
              <w:rPr>
                <w:sz w:val="24"/>
                <w:szCs w:val="24"/>
              </w:rPr>
              <w:t>uio@solikamsk.permkrai.ru</w:t>
            </w:r>
          </w:p>
        </w:tc>
      </w:tr>
    </w:tbl>
    <w:p w:rsidR="00685FAF" w:rsidRDefault="00685FAF" w:rsidP="00685FAF">
      <w:pPr>
        <w:pStyle w:val="ConsPlusNormal"/>
        <w:jc w:val="both"/>
      </w:pPr>
    </w:p>
    <w:sectPr w:rsidR="00685FAF" w:rsidSect="00685FAF">
      <w:pgSz w:w="16838" w:h="11906" w:orient="landscape"/>
      <w:pgMar w:top="1134" w:right="992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C78" w:rsidRDefault="00A84C78" w:rsidP="00495CD6">
      <w:r>
        <w:separator/>
      </w:r>
    </w:p>
  </w:endnote>
  <w:endnote w:type="continuationSeparator" w:id="0">
    <w:p w:rsidR="00A84C78" w:rsidRDefault="00A84C78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C78" w:rsidRDefault="00A84C78" w:rsidP="00495CD6">
      <w:r>
        <w:separator/>
      </w:r>
    </w:p>
  </w:footnote>
  <w:footnote w:type="continuationSeparator" w:id="0">
    <w:p w:rsidR="00A84C78" w:rsidRDefault="00A84C78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37431"/>
      <w:docPartObj>
        <w:docPartGallery w:val="Page Numbers (Top of Page)"/>
        <w:docPartUnique/>
      </w:docPartObj>
    </w:sdtPr>
    <w:sdtEndPr/>
    <w:sdtContent>
      <w:p w:rsidR="00BC6A92" w:rsidRDefault="0039604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6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6A92" w:rsidRDefault="00BC6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B8D"/>
    <w:rsid w:val="00000129"/>
    <w:rsid w:val="0000108C"/>
    <w:rsid w:val="00003491"/>
    <w:rsid w:val="000155F7"/>
    <w:rsid w:val="0003053F"/>
    <w:rsid w:val="00032081"/>
    <w:rsid w:val="00037B2F"/>
    <w:rsid w:val="00046A3D"/>
    <w:rsid w:val="00050ED2"/>
    <w:rsid w:val="00053210"/>
    <w:rsid w:val="00053473"/>
    <w:rsid w:val="00055ED0"/>
    <w:rsid w:val="00063FBD"/>
    <w:rsid w:val="00073868"/>
    <w:rsid w:val="0008048B"/>
    <w:rsid w:val="00080D50"/>
    <w:rsid w:val="000823EE"/>
    <w:rsid w:val="00082DB5"/>
    <w:rsid w:val="0008543A"/>
    <w:rsid w:val="000908A8"/>
    <w:rsid w:val="00093BD9"/>
    <w:rsid w:val="000A1852"/>
    <w:rsid w:val="000A1D5E"/>
    <w:rsid w:val="000A2415"/>
    <w:rsid w:val="000B0581"/>
    <w:rsid w:val="000E777C"/>
    <w:rsid w:val="000F256B"/>
    <w:rsid w:val="001002D2"/>
    <w:rsid w:val="00106D60"/>
    <w:rsid w:val="0011049B"/>
    <w:rsid w:val="0011415E"/>
    <w:rsid w:val="00114437"/>
    <w:rsid w:val="001167D1"/>
    <w:rsid w:val="001213E0"/>
    <w:rsid w:val="00123EAE"/>
    <w:rsid w:val="00133127"/>
    <w:rsid w:val="00136D20"/>
    <w:rsid w:val="00140762"/>
    <w:rsid w:val="00140873"/>
    <w:rsid w:val="00142A92"/>
    <w:rsid w:val="00142B3C"/>
    <w:rsid w:val="00146ED6"/>
    <w:rsid w:val="00146FBB"/>
    <w:rsid w:val="00150B1A"/>
    <w:rsid w:val="001521F6"/>
    <w:rsid w:val="00162FC3"/>
    <w:rsid w:val="00163917"/>
    <w:rsid w:val="0017585C"/>
    <w:rsid w:val="0018042C"/>
    <w:rsid w:val="001912E2"/>
    <w:rsid w:val="001A1522"/>
    <w:rsid w:val="001A6784"/>
    <w:rsid w:val="001A687F"/>
    <w:rsid w:val="001B0547"/>
    <w:rsid w:val="001B4423"/>
    <w:rsid w:val="001B668B"/>
    <w:rsid w:val="001B75C0"/>
    <w:rsid w:val="001C0615"/>
    <w:rsid w:val="001C270A"/>
    <w:rsid w:val="001C721E"/>
    <w:rsid w:val="001C7E55"/>
    <w:rsid w:val="001E0657"/>
    <w:rsid w:val="001E2A40"/>
    <w:rsid w:val="001E642B"/>
    <w:rsid w:val="001F6475"/>
    <w:rsid w:val="002008AB"/>
    <w:rsid w:val="0020448F"/>
    <w:rsid w:val="00205B77"/>
    <w:rsid w:val="00207C98"/>
    <w:rsid w:val="0022114F"/>
    <w:rsid w:val="0022667D"/>
    <w:rsid w:val="002403F3"/>
    <w:rsid w:val="002410DF"/>
    <w:rsid w:val="002430FF"/>
    <w:rsid w:val="00244985"/>
    <w:rsid w:val="00254D06"/>
    <w:rsid w:val="00255619"/>
    <w:rsid w:val="002658F9"/>
    <w:rsid w:val="002732B2"/>
    <w:rsid w:val="002742AF"/>
    <w:rsid w:val="00276C10"/>
    <w:rsid w:val="00281DE0"/>
    <w:rsid w:val="002A1328"/>
    <w:rsid w:val="002A15F2"/>
    <w:rsid w:val="002A2331"/>
    <w:rsid w:val="002A2F9C"/>
    <w:rsid w:val="002A7F4D"/>
    <w:rsid w:val="002B2C5A"/>
    <w:rsid w:val="002C3822"/>
    <w:rsid w:val="002C4D06"/>
    <w:rsid w:val="002C7A6C"/>
    <w:rsid w:val="002D65A7"/>
    <w:rsid w:val="002D6A89"/>
    <w:rsid w:val="002E16D3"/>
    <w:rsid w:val="002E6959"/>
    <w:rsid w:val="002F0609"/>
    <w:rsid w:val="002F23EF"/>
    <w:rsid w:val="002F2529"/>
    <w:rsid w:val="002F450B"/>
    <w:rsid w:val="002F7517"/>
    <w:rsid w:val="003005DA"/>
    <w:rsid w:val="00306214"/>
    <w:rsid w:val="003075B1"/>
    <w:rsid w:val="00333ACC"/>
    <w:rsid w:val="00340C9E"/>
    <w:rsid w:val="00341EEF"/>
    <w:rsid w:val="00351DD1"/>
    <w:rsid w:val="0035757A"/>
    <w:rsid w:val="003575AA"/>
    <w:rsid w:val="00373F00"/>
    <w:rsid w:val="00377864"/>
    <w:rsid w:val="003875BA"/>
    <w:rsid w:val="00390872"/>
    <w:rsid w:val="00392229"/>
    <w:rsid w:val="003922D4"/>
    <w:rsid w:val="00392AC9"/>
    <w:rsid w:val="00394742"/>
    <w:rsid w:val="00396040"/>
    <w:rsid w:val="00397488"/>
    <w:rsid w:val="003A0F43"/>
    <w:rsid w:val="003A2561"/>
    <w:rsid w:val="003B78D6"/>
    <w:rsid w:val="003C2A3C"/>
    <w:rsid w:val="003D2F87"/>
    <w:rsid w:val="003D5437"/>
    <w:rsid w:val="003D779C"/>
    <w:rsid w:val="003E2A80"/>
    <w:rsid w:val="003F0E91"/>
    <w:rsid w:val="003F36F5"/>
    <w:rsid w:val="003F41B0"/>
    <w:rsid w:val="00410184"/>
    <w:rsid w:val="004104DA"/>
    <w:rsid w:val="004111C0"/>
    <w:rsid w:val="0042105F"/>
    <w:rsid w:val="00426F52"/>
    <w:rsid w:val="00432AA4"/>
    <w:rsid w:val="0044145D"/>
    <w:rsid w:val="00444A88"/>
    <w:rsid w:val="00453ECA"/>
    <w:rsid w:val="00457660"/>
    <w:rsid w:val="00457A94"/>
    <w:rsid w:val="00461844"/>
    <w:rsid w:val="0046588F"/>
    <w:rsid w:val="00472FB7"/>
    <w:rsid w:val="00480441"/>
    <w:rsid w:val="00495774"/>
    <w:rsid w:val="00495CD6"/>
    <w:rsid w:val="004A331C"/>
    <w:rsid w:val="004A56C3"/>
    <w:rsid w:val="004A7F26"/>
    <w:rsid w:val="004B4D94"/>
    <w:rsid w:val="004C4B3A"/>
    <w:rsid w:val="004C6C88"/>
    <w:rsid w:val="004E6A43"/>
    <w:rsid w:val="004F1EA6"/>
    <w:rsid w:val="005058AA"/>
    <w:rsid w:val="005065CB"/>
    <w:rsid w:val="005125A8"/>
    <w:rsid w:val="00521DCD"/>
    <w:rsid w:val="00541394"/>
    <w:rsid w:val="00541A13"/>
    <w:rsid w:val="00544620"/>
    <w:rsid w:val="005528E3"/>
    <w:rsid w:val="00562C54"/>
    <w:rsid w:val="00564503"/>
    <w:rsid w:val="0056550C"/>
    <w:rsid w:val="005751AB"/>
    <w:rsid w:val="0057576E"/>
    <w:rsid w:val="00583633"/>
    <w:rsid w:val="0058719D"/>
    <w:rsid w:val="00591678"/>
    <w:rsid w:val="0059230A"/>
    <w:rsid w:val="00596863"/>
    <w:rsid w:val="005A1FB7"/>
    <w:rsid w:val="005A3541"/>
    <w:rsid w:val="005B42E8"/>
    <w:rsid w:val="005B5B05"/>
    <w:rsid w:val="005C3472"/>
    <w:rsid w:val="005C771C"/>
    <w:rsid w:val="005C7A3E"/>
    <w:rsid w:val="005E00CC"/>
    <w:rsid w:val="005E138A"/>
    <w:rsid w:val="005E45BA"/>
    <w:rsid w:val="005F07A6"/>
    <w:rsid w:val="006032D2"/>
    <w:rsid w:val="00603E9B"/>
    <w:rsid w:val="00603F2E"/>
    <w:rsid w:val="00610C1B"/>
    <w:rsid w:val="006115BC"/>
    <w:rsid w:val="00614BBD"/>
    <w:rsid w:val="00615CB2"/>
    <w:rsid w:val="00615DF3"/>
    <w:rsid w:val="006175A5"/>
    <w:rsid w:val="006178A7"/>
    <w:rsid w:val="00623FD7"/>
    <w:rsid w:val="00631904"/>
    <w:rsid w:val="00636EF4"/>
    <w:rsid w:val="0067148D"/>
    <w:rsid w:val="006774DA"/>
    <w:rsid w:val="0068050F"/>
    <w:rsid w:val="00684EDD"/>
    <w:rsid w:val="00685FAF"/>
    <w:rsid w:val="0069469B"/>
    <w:rsid w:val="00697208"/>
    <w:rsid w:val="006B5193"/>
    <w:rsid w:val="006C1F77"/>
    <w:rsid w:val="006D0AA8"/>
    <w:rsid w:val="006D3652"/>
    <w:rsid w:val="006E0869"/>
    <w:rsid w:val="006E3CA9"/>
    <w:rsid w:val="006E4848"/>
    <w:rsid w:val="006F30DE"/>
    <w:rsid w:val="006F3A93"/>
    <w:rsid w:val="00720866"/>
    <w:rsid w:val="007234C4"/>
    <w:rsid w:val="0072483D"/>
    <w:rsid w:val="0072641B"/>
    <w:rsid w:val="00726A8D"/>
    <w:rsid w:val="00726F13"/>
    <w:rsid w:val="00730EA7"/>
    <w:rsid w:val="007311B0"/>
    <w:rsid w:val="00737423"/>
    <w:rsid w:val="00744ED7"/>
    <w:rsid w:val="007450A7"/>
    <w:rsid w:val="00746177"/>
    <w:rsid w:val="00747F9F"/>
    <w:rsid w:val="00761CC5"/>
    <w:rsid w:val="00764141"/>
    <w:rsid w:val="0077344B"/>
    <w:rsid w:val="007734E0"/>
    <w:rsid w:val="00785ADA"/>
    <w:rsid w:val="00790434"/>
    <w:rsid w:val="007B47B5"/>
    <w:rsid w:val="007C3EC4"/>
    <w:rsid w:val="007D0310"/>
    <w:rsid w:val="007E0216"/>
    <w:rsid w:val="007E2E57"/>
    <w:rsid w:val="007E522D"/>
    <w:rsid w:val="007F4FF5"/>
    <w:rsid w:val="00803874"/>
    <w:rsid w:val="008078E6"/>
    <w:rsid w:val="00811853"/>
    <w:rsid w:val="00817E73"/>
    <w:rsid w:val="00821469"/>
    <w:rsid w:val="00822850"/>
    <w:rsid w:val="00830BC9"/>
    <w:rsid w:val="00843174"/>
    <w:rsid w:val="00853FA2"/>
    <w:rsid w:val="008628D4"/>
    <w:rsid w:val="008642E1"/>
    <w:rsid w:val="00865DA7"/>
    <w:rsid w:val="008814EB"/>
    <w:rsid w:val="0088622D"/>
    <w:rsid w:val="008874EB"/>
    <w:rsid w:val="008923BC"/>
    <w:rsid w:val="00893D08"/>
    <w:rsid w:val="008948FF"/>
    <w:rsid w:val="008A1DBF"/>
    <w:rsid w:val="008B40C1"/>
    <w:rsid w:val="008B5E65"/>
    <w:rsid w:val="008B7BA7"/>
    <w:rsid w:val="008D2DE1"/>
    <w:rsid w:val="008D5350"/>
    <w:rsid w:val="008E6783"/>
    <w:rsid w:val="008F2B8D"/>
    <w:rsid w:val="008F42A0"/>
    <w:rsid w:val="00905E6B"/>
    <w:rsid w:val="00910357"/>
    <w:rsid w:val="00911ADF"/>
    <w:rsid w:val="00911B96"/>
    <w:rsid w:val="00915B6F"/>
    <w:rsid w:val="00920DF8"/>
    <w:rsid w:val="00921833"/>
    <w:rsid w:val="009302B0"/>
    <w:rsid w:val="009302C3"/>
    <w:rsid w:val="00945068"/>
    <w:rsid w:val="00954BDC"/>
    <w:rsid w:val="009637C4"/>
    <w:rsid w:val="00973237"/>
    <w:rsid w:val="009744CE"/>
    <w:rsid w:val="00974A67"/>
    <w:rsid w:val="00994A4D"/>
    <w:rsid w:val="009957BF"/>
    <w:rsid w:val="009A35FA"/>
    <w:rsid w:val="009B1067"/>
    <w:rsid w:val="009B2619"/>
    <w:rsid w:val="009B4708"/>
    <w:rsid w:val="009C76DA"/>
    <w:rsid w:val="009D1669"/>
    <w:rsid w:val="009D2104"/>
    <w:rsid w:val="009D3AC1"/>
    <w:rsid w:val="009D5B6E"/>
    <w:rsid w:val="009D5E58"/>
    <w:rsid w:val="009D7274"/>
    <w:rsid w:val="009E5A8D"/>
    <w:rsid w:val="009E6809"/>
    <w:rsid w:val="009F0E99"/>
    <w:rsid w:val="00A01BCA"/>
    <w:rsid w:val="00A023FD"/>
    <w:rsid w:val="00A10355"/>
    <w:rsid w:val="00A11464"/>
    <w:rsid w:val="00A13F17"/>
    <w:rsid w:val="00A27BCD"/>
    <w:rsid w:val="00A35A09"/>
    <w:rsid w:val="00A40464"/>
    <w:rsid w:val="00A50E4B"/>
    <w:rsid w:val="00A51216"/>
    <w:rsid w:val="00A54AB3"/>
    <w:rsid w:val="00A802A1"/>
    <w:rsid w:val="00A84C78"/>
    <w:rsid w:val="00A8502F"/>
    <w:rsid w:val="00A95965"/>
    <w:rsid w:val="00A96CA7"/>
    <w:rsid w:val="00AB32DC"/>
    <w:rsid w:val="00AB3739"/>
    <w:rsid w:val="00AB497F"/>
    <w:rsid w:val="00AB6876"/>
    <w:rsid w:val="00AB6A9B"/>
    <w:rsid w:val="00AB735B"/>
    <w:rsid w:val="00AB7D8F"/>
    <w:rsid w:val="00AD74F9"/>
    <w:rsid w:val="00AE3E8C"/>
    <w:rsid w:val="00AE46D5"/>
    <w:rsid w:val="00AF0BA0"/>
    <w:rsid w:val="00AF3DB0"/>
    <w:rsid w:val="00B02D0A"/>
    <w:rsid w:val="00B03217"/>
    <w:rsid w:val="00B05501"/>
    <w:rsid w:val="00B14646"/>
    <w:rsid w:val="00B44F68"/>
    <w:rsid w:val="00B4755C"/>
    <w:rsid w:val="00B51366"/>
    <w:rsid w:val="00B608FF"/>
    <w:rsid w:val="00B643CA"/>
    <w:rsid w:val="00B83F24"/>
    <w:rsid w:val="00B844DB"/>
    <w:rsid w:val="00B86DE6"/>
    <w:rsid w:val="00B919C1"/>
    <w:rsid w:val="00B9334A"/>
    <w:rsid w:val="00BA0C1C"/>
    <w:rsid w:val="00BA3263"/>
    <w:rsid w:val="00BB0751"/>
    <w:rsid w:val="00BB31FC"/>
    <w:rsid w:val="00BC1651"/>
    <w:rsid w:val="00BC5B70"/>
    <w:rsid w:val="00BC6510"/>
    <w:rsid w:val="00BC6A92"/>
    <w:rsid w:val="00BD1D0C"/>
    <w:rsid w:val="00BE058C"/>
    <w:rsid w:val="00BF3D9B"/>
    <w:rsid w:val="00C2233A"/>
    <w:rsid w:val="00C240BB"/>
    <w:rsid w:val="00C31696"/>
    <w:rsid w:val="00C3339E"/>
    <w:rsid w:val="00C46855"/>
    <w:rsid w:val="00C47A52"/>
    <w:rsid w:val="00C47AB6"/>
    <w:rsid w:val="00C54D53"/>
    <w:rsid w:val="00C5753D"/>
    <w:rsid w:val="00C5761A"/>
    <w:rsid w:val="00C5785D"/>
    <w:rsid w:val="00C71305"/>
    <w:rsid w:val="00C75141"/>
    <w:rsid w:val="00C77FC5"/>
    <w:rsid w:val="00C83F35"/>
    <w:rsid w:val="00CA284E"/>
    <w:rsid w:val="00CA48DE"/>
    <w:rsid w:val="00CA4BE1"/>
    <w:rsid w:val="00CB0524"/>
    <w:rsid w:val="00CB25CE"/>
    <w:rsid w:val="00CB6E3C"/>
    <w:rsid w:val="00CD1120"/>
    <w:rsid w:val="00CE349F"/>
    <w:rsid w:val="00D0729B"/>
    <w:rsid w:val="00D15F5F"/>
    <w:rsid w:val="00D2390A"/>
    <w:rsid w:val="00D23CFB"/>
    <w:rsid w:val="00D25A41"/>
    <w:rsid w:val="00D34A25"/>
    <w:rsid w:val="00D474AC"/>
    <w:rsid w:val="00D510AC"/>
    <w:rsid w:val="00D619B4"/>
    <w:rsid w:val="00D6371A"/>
    <w:rsid w:val="00D63C75"/>
    <w:rsid w:val="00D6437E"/>
    <w:rsid w:val="00D6480F"/>
    <w:rsid w:val="00D65DF1"/>
    <w:rsid w:val="00D71C23"/>
    <w:rsid w:val="00D971B2"/>
    <w:rsid w:val="00DA0E91"/>
    <w:rsid w:val="00DA206D"/>
    <w:rsid w:val="00DA5FD1"/>
    <w:rsid w:val="00DA70D0"/>
    <w:rsid w:val="00DB1E3F"/>
    <w:rsid w:val="00DB211A"/>
    <w:rsid w:val="00DC1E29"/>
    <w:rsid w:val="00DC35C0"/>
    <w:rsid w:val="00DC3998"/>
    <w:rsid w:val="00DC6D0B"/>
    <w:rsid w:val="00DE27C8"/>
    <w:rsid w:val="00DE653F"/>
    <w:rsid w:val="00DF4D68"/>
    <w:rsid w:val="00DF4F0D"/>
    <w:rsid w:val="00E02504"/>
    <w:rsid w:val="00E04C35"/>
    <w:rsid w:val="00E121FF"/>
    <w:rsid w:val="00E17608"/>
    <w:rsid w:val="00E25C3C"/>
    <w:rsid w:val="00E36F8B"/>
    <w:rsid w:val="00E43B4F"/>
    <w:rsid w:val="00E45773"/>
    <w:rsid w:val="00E51AE8"/>
    <w:rsid w:val="00E61D96"/>
    <w:rsid w:val="00E61F5A"/>
    <w:rsid w:val="00E67C4D"/>
    <w:rsid w:val="00E71029"/>
    <w:rsid w:val="00E74395"/>
    <w:rsid w:val="00E75C82"/>
    <w:rsid w:val="00E81F66"/>
    <w:rsid w:val="00E8534F"/>
    <w:rsid w:val="00E93D10"/>
    <w:rsid w:val="00E9621C"/>
    <w:rsid w:val="00EC7E88"/>
    <w:rsid w:val="00ED5F7D"/>
    <w:rsid w:val="00ED6B8D"/>
    <w:rsid w:val="00ED7E63"/>
    <w:rsid w:val="00EE194E"/>
    <w:rsid w:val="00EE2525"/>
    <w:rsid w:val="00EE2CD1"/>
    <w:rsid w:val="00EE5B04"/>
    <w:rsid w:val="00EF3DCF"/>
    <w:rsid w:val="00EF6513"/>
    <w:rsid w:val="00F02292"/>
    <w:rsid w:val="00F041E6"/>
    <w:rsid w:val="00F04E81"/>
    <w:rsid w:val="00F11616"/>
    <w:rsid w:val="00F11CE8"/>
    <w:rsid w:val="00F2104F"/>
    <w:rsid w:val="00F3440D"/>
    <w:rsid w:val="00F40558"/>
    <w:rsid w:val="00F41B6C"/>
    <w:rsid w:val="00F60380"/>
    <w:rsid w:val="00F624FB"/>
    <w:rsid w:val="00F744D3"/>
    <w:rsid w:val="00F81938"/>
    <w:rsid w:val="00F81D56"/>
    <w:rsid w:val="00FA1DE5"/>
    <w:rsid w:val="00FA2679"/>
    <w:rsid w:val="00FB1879"/>
    <w:rsid w:val="00FB3BBF"/>
    <w:rsid w:val="00FC0E3A"/>
    <w:rsid w:val="00FC6513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6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611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115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15B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Основной текст3"/>
    <w:basedOn w:val="a"/>
    <w:rsid w:val="00377864"/>
    <w:pPr>
      <w:widowControl w:val="0"/>
      <w:shd w:val="clear" w:color="auto" w:fill="FFFFFF"/>
      <w:spacing w:before="540" w:after="420" w:line="0" w:lineRule="atLeast"/>
    </w:pPr>
    <w:rPr>
      <w:sz w:val="25"/>
      <w:szCs w:val="25"/>
    </w:rPr>
  </w:style>
  <w:style w:type="character" w:customStyle="1" w:styleId="2">
    <w:name w:val="Основной текст2"/>
    <w:basedOn w:val="a0"/>
    <w:rsid w:val="003778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rsid w:val="007E2E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omgefel</cp:lastModifiedBy>
  <cp:revision>11</cp:revision>
  <cp:lastPrinted>2022-12-19T07:19:00Z</cp:lastPrinted>
  <dcterms:created xsi:type="dcterms:W3CDTF">2022-12-19T04:38:00Z</dcterms:created>
  <dcterms:modified xsi:type="dcterms:W3CDTF">2023-01-09T09:57:00Z</dcterms:modified>
</cp:coreProperties>
</file>