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BAE" w:rsidRPr="00AD3011" w:rsidRDefault="00FA7BAE" w:rsidP="00FA7BAE">
      <w:pPr>
        <w:spacing w:line="240" w:lineRule="exact"/>
        <w:ind w:right="-7"/>
        <w:jc w:val="right"/>
        <w:rPr>
          <w:sz w:val="28"/>
        </w:rPr>
      </w:pPr>
      <w:bookmarkStart w:id="0" w:name="_GoBack"/>
      <w:bookmarkEnd w:id="0"/>
      <w:r w:rsidRPr="00AD3011">
        <w:rPr>
          <w:sz w:val="28"/>
        </w:rPr>
        <w:t>ПРОЕКТ</w:t>
      </w:r>
    </w:p>
    <w:p w:rsidR="00FA7BAE" w:rsidRDefault="00FA7BAE" w:rsidP="0081585C">
      <w:pPr>
        <w:spacing w:before="480" w:line="240" w:lineRule="exact"/>
        <w:ind w:left="4536"/>
        <w:jc w:val="center"/>
        <w:rPr>
          <w:sz w:val="28"/>
        </w:rPr>
      </w:pPr>
      <w:proofErr w:type="gramStart"/>
      <w:r w:rsidRPr="00DF7393">
        <w:rPr>
          <w:sz w:val="28"/>
        </w:rPr>
        <w:t>Внесен</w:t>
      </w:r>
      <w:proofErr w:type="gramEnd"/>
      <w:r w:rsidRPr="00DF7393">
        <w:rPr>
          <w:sz w:val="28"/>
        </w:rPr>
        <w:t xml:space="preserve"> главой городского округа – </w:t>
      </w:r>
    </w:p>
    <w:p w:rsidR="00FA7BAE" w:rsidRPr="00DF7393" w:rsidRDefault="00FA7BAE" w:rsidP="00FA7BAE">
      <w:pPr>
        <w:spacing w:line="240" w:lineRule="exact"/>
        <w:ind w:left="4536"/>
        <w:jc w:val="right"/>
        <w:rPr>
          <w:sz w:val="28"/>
        </w:rPr>
      </w:pPr>
      <w:r w:rsidRPr="00DF7393">
        <w:rPr>
          <w:sz w:val="28"/>
        </w:rPr>
        <w:t>главой администрации Соликамского городского округа</w:t>
      </w:r>
    </w:p>
    <w:p w:rsidR="00FA7BAE" w:rsidRPr="00D44050" w:rsidRDefault="00FA7BAE" w:rsidP="00FA7BAE">
      <w:pPr>
        <w:spacing w:line="240" w:lineRule="exact"/>
        <w:ind w:left="4536" w:right="-7"/>
        <w:jc w:val="right"/>
        <w:rPr>
          <w:sz w:val="28"/>
        </w:rPr>
      </w:pPr>
      <w:proofErr w:type="spellStart"/>
      <w:r>
        <w:rPr>
          <w:sz w:val="28"/>
        </w:rPr>
        <w:t>Е.Н.Самоуковым</w:t>
      </w:r>
      <w:proofErr w:type="spellEnd"/>
    </w:p>
    <w:p w:rsidR="00FA7BAE" w:rsidRPr="00923769" w:rsidRDefault="00FA7BAE" w:rsidP="00FA7BAE">
      <w:pPr>
        <w:spacing w:line="240" w:lineRule="exact"/>
        <w:ind w:right="-7"/>
        <w:jc w:val="both"/>
        <w:rPr>
          <w:sz w:val="28"/>
          <w:szCs w:val="28"/>
        </w:rPr>
      </w:pPr>
    </w:p>
    <w:p w:rsidR="00FA7BAE" w:rsidRDefault="00FA7BAE" w:rsidP="00FA7BAE">
      <w:pPr>
        <w:tabs>
          <w:tab w:val="left" w:pos="0"/>
        </w:tabs>
        <w:spacing w:line="240" w:lineRule="exact"/>
        <w:ind w:right="4818"/>
        <w:rPr>
          <w:b/>
          <w:sz w:val="28"/>
          <w:szCs w:val="28"/>
        </w:rPr>
      </w:pPr>
    </w:p>
    <w:p w:rsidR="00FA7BAE" w:rsidRDefault="00FA7BAE" w:rsidP="00FA7BAE">
      <w:pPr>
        <w:tabs>
          <w:tab w:val="left" w:pos="0"/>
        </w:tabs>
        <w:spacing w:line="240" w:lineRule="exact"/>
        <w:ind w:right="4818"/>
        <w:rPr>
          <w:b/>
          <w:sz w:val="28"/>
          <w:szCs w:val="28"/>
        </w:rPr>
      </w:pPr>
    </w:p>
    <w:p w:rsidR="00FA7BAE" w:rsidRDefault="00FA7BAE" w:rsidP="00FA7BAE">
      <w:pPr>
        <w:tabs>
          <w:tab w:val="left" w:pos="0"/>
        </w:tabs>
        <w:spacing w:line="240" w:lineRule="exact"/>
        <w:ind w:right="4818"/>
        <w:rPr>
          <w:b/>
          <w:sz w:val="28"/>
          <w:szCs w:val="28"/>
        </w:rPr>
      </w:pPr>
    </w:p>
    <w:p w:rsidR="00FA7BAE" w:rsidRDefault="00FA7BAE" w:rsidP="00FA7BAE">
      <w:pPr>
        <w:tabs>
          <w:tab w:val="left" w:pos="0"/>
        </w:tabs>
        <w:spacing w:line="240" w:lineRule="exact"/>
        <w:ind w:right="4818"/>
        <w:rPr>
          <w:b/>
          <w:sz w:val="28"/>
          <w:szCs w:val="28"/>
        </w:rPr>
      </w:pPr>
    </w:p>
    <w:p w:rsidR="00FA7BAE" w:rsidRDefault="00FA7BAE" w:rsidP="00FA7BAE">
      <w:pPr>
        <w:tabs>
          <w:tab w:val="left" w:pos="0"/>
        </w:tabs>
        <w:spacing w:line="240" w:lineRule="exact"/>
        <w:ind w:right="4818"/>
        <w:rPr>
          <w:b/>
          <w:sz w:val="28"/>
          <w:szCs w:val="28"/>
        </w:rPr>
      </w:pPr>
    </w:p>
    <w:p w:rsidR="00FA7BAE" w:rsidRDefault="00FA7BAE" w:rsidP="00FA7BAE">
      <w:pPr>
        <w:tabs>
          <w:tab w:val="left" w:pos="0"/>
        </w:tabs>
        <w:spacing w:line="240" w:lineRule="exact"/>
        <w:ind w:right="4818"/>
        <w:rPr>
          <w:b/>
          <w:sz w:val="28"/>
          <w:szCs w:val="28"/>
        </w:rPr>
      </w:pPr>
    </w:p>
    <w:p w:rsidR="00FA7BAE" w:rsidRDefault="00FA7BAE" w:rsidP="00FA7BAE">
      <w:pPr>
        <w:tabs>
          <w:tab w:val="left" w:pos="0"/>
        </w:tabs>
        <w:spacing w:line="240" w:lineRule="exact"/>
        <w:ind w:right="4818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Положение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округа, утвержденное решением Думы Соликамского городского округа от 30.10.2019 г. № 619</w:t>
      </w:r>
    </w:p>
    <w:p w:rsidR="00FA7BAE" w:rsidRDefault="00FA7BAE" w:rsidP="00AA3D8A">
      <w:pPr>
        <w:autoSpaceDE w:val="0"/>
        <w:autoSpaceDN w:val="0"/>
        <w:adjustRightInd w:val="0"/>
        <w:spacing w:before="480"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A0419C">
        <w:rPr>
          <w:sz w:val="28"/>
          <w:szCs w:val="28"/>
        </w:rPr>
        <w:t>о</w:t>
      </w:r>
      <w:r>
        <w:rPr>
          <w:sz w:val="28"/>
          <w:szCs w:val="28"/>
        </w:rPr>
        <w:t xml:space="preserve">  статьей 23 Устава Соликамского городского округа, Положением об организации регулярных перевозок пассажиров и багажа автомобильным транспортом на маршрутах регулярных перевозок на территории Соликамског</w:t>
      </w:r>
      <w:r w:rsidR="00A0419C">
        <w:rPr>
          <w:sz w:val="28"/>
          <w:szCs w:val="28"/>
        </w:rPr>
        <w:t>о городского округа, утвержденным</w:t>
      </w:r>
      <w:r>
        <w:rPr>
          <w:sz w:val="28"/>
          <w:szCs w:val="28"/>
        </w:rPr>
        <w:t xml:space="preserve"> решением Соликамской городской Думы от 27 июля 2016 г. № 1076,</w:t>
      </w:r>
    </w:p>
    <w:p w:rsidR="00FA7BAE" w:rsidRDefault="00FA7BAE" w:rsidP="00FA7BAE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</w:t>
      </w:r>
      <w:r w:rsidRPr="006B35E3">
        <w:rPr>
          <w:sz w:val="28"/>
          <w:szCs w:val="28"/>
        </w:rPr>
        <w:t xml:space="preserve"> РЕШИЛА:</w:t>
      </w:r>
    </w:p>
    <w:p w:rsidR="00FA7BAE" w:rsidRDefault="00FA7BAE" w:rsidP="00FA7BAE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Положение </w:t>
      </w:r>
      <w:r w:rsidRPr="00685106">
        <w:rPr>
          <w:sz w:val="28"/>
          <w:szCs w:val="28"/>
        </w:rPr>
        <w:t>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</w:t>
      </w:r>
      <w:r>
        <w:rPr>
          <w:sz w:val="28"/>
          <w:szCs w:val="28"/>
        </w:rPr>
        <w:t>, утвержденное решением Думы Соликамского городского округа от 30 октября 2019 г. № 619 следующие изменения:</w:t>
      </w:r>
    </w:p>
    <w:p w:rsidR="00FA7BAE" w:rsidRPr="0045288D" w:rsidRDefault="00FA7BAE" w:rsidP="00FA7BAE">
      <w:pPr>
        <w:spacing w:line="360" w:lineRule="exact"/>
        <w:ind w:firstLine="709"/>
        <w:jc w:val="both"/>
        <w:rPr>
          <w:sz w:val="28"/>
          <w:szCs w:val="28"/>
        </w:rPr>
      </w:pPr>
      <w:r w:rsidRPr="0045288D">
        <w:rPr>
          <w:sz w:val="28"/>
          <w:szCs w:val="28"/>
        </w:rPr>
        <w:t xml:space="preserve">1.1. </w:t>
      </w:r>
      <w:r w:rsidR="00A92CCF">
        <w:rPr>
          <w:sz w:val="27"/>
          <w:szCs w:val="27"/>
        </w:rPr>
        <w:t>раздел III «Порядок установления, изменения, утверждения тарифов» дополнить пунктом 3.2.</w:t>
      </w:r>
      <w:r w:rsidR="009F7BBF">
        <w:rPr>
          <w:sz w:val="27"/>
          <w:szCs w:val="27"/>
        </w:rPr>
        <w:t>1.</w:t>
      </w:r>
      <w:r w:rsidR="00A92CCF">
        <w:rPr>
          <w:sz w:val="27"/>
          <w:szCs w:val="27"/>
        </w:rPr>
        <w:t xml:space="preserve"> следующего содержания «</w:t>
      </w:r>
      <w:r w:rsidR="009F7BBF">
        <w:rPr>
          <w:sz w:val="27"/>
          <w:szCs w:val="27"/>
        </w:rPr>
        <w:t xml:space="preserve">3.2.1. </w:t>
      </w:r>
      <w:r w:rsidR="00A92CCF">
        <w:rPr>
          <w:sz w:val="28"/>
          <w:szCs w:val="28"/>
        </w:rPr>
        <w:t xml:space="preserve">Изменение существующих тарифов допускается по истечении не менее </w:t>
      </w:r>
      <w:r w:rsidR="0081585C">
        <w:rPr>
          <w:sz w:val="28"/>
          <w:szCs w:val="28"/>
        </w:rPr>
        <w:t>1 года с момента их утверждения</w:t>
      </w:r>
      <w:r w:rsidR="00A92CCF">
        <w:rPr>
          <w:sz w:val="28"/>
          <w:szCs w:val="28"/>
        </w:rPr>
        <w:t>».</w:t>
      </w:r>
    </w:p>
    <w:p w:rsidR="005852BA" w:rsidRDefault="005852BA" w:rsidP="00FA7BAE">
      <w:pPr>
        <w:spacing w:line="360" w:lineRule="exact"/>
        <w:ind w:firstLine="709"/>
        <w:jc w:val="both"/>
        <w:rPr>
          <w:sz w:val="28"/>
          <w:szCs w:val="28"/>
        </w:rPr>
      </w:pPr>
      <w:r w:rsidRPr="0045288D">
        <w:rPr>
          <w:sz w:val="28"/>
          <w:szCs w:val="28"/>
        </w:rPr>
        <w:t>2. Настоящее решение в</w:t>
      </w:r>
      <w:r w:rsidR="0045288D" w:rsidRPr="0045288D">
        <w:rPr>
          <w:sz w:val="28"/>
          <w:szCs w:val="28"/>
        </w:rPr>
        <w:t>ступает в силу после его официального опубликования в газете «Соликамский рабочий».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789"/>
      </w:tblGrid>
      <w:tr w:rsidR="00FA7BAE" w:rsidRPr="00FA7BAE" w:rsidTr="00AA6B2D">
        <w:tc>
          <w:tcPr>
            <w:tcW w:w="5068" w:type="dxa"/>
            <w:shd w:val="clear" w:color="auto" w:fill="auto"/>
          </w:tcPr>
          <w:p w:rsidR="00FA7BAE" w:rsidRPr="00FA7BAE" w:rsidRDefault="00FA7BAE" w:rsidP="00FA7BAE">
            <w:pPr>
              <w:spacing w:before="480" w:line="240" w:lineRule="exact"/>
              <w:rPr>
                <w:sz w:val="28"/>
                <w:szCs w:val="28"/>
              </w:rPr>
            </w:pPr>
            <w:r w:rsidRPr="00FA7BAE">
              <w:rPr>
                <w:sz w:val="28"/>
                <w:szCs w:val="28"/>
              </w:rPr>
              <w:t>Председатель Думы</w:t>
            </w:r>
          </w:p>
          <w:p w:rsidR="00FA7BAE" w:rsidRPr="00FA7BAE" w:rsidRDefault="00FA7BAE" w:rsidP="00FA7BAE">
            <w:pPr>
              <w:spacing w:line="240" w:lineRule="exact"/>
              <w:rPr>
                <w:sz w:val="28"/>
                <w:szCs w:val="28"/>
              </w:rPr>
            </w:pPr>
            <w:r w:rsidRPr="00FA7BAE">
              <w:rPr>
                <w:sz w:val="28"/>
                <w:szCs w:val="28"/>
              </w:rPr>
              <w:t>Соликамского городского округа</w:t>
            </w:r>
          </w:p>
          <w:p w:rsidR="00FA7BAE" w:rsidRPr="00FA7BAE" w:rsidRDefault="00FA7BAE" w:rsidP="00FA7BAE">
            <w:pPr>
              <w:spacing w:line="360" w:lineRule="exact"/>
              <w:rPr>
                <w:sz w:val="28"/>
                <w:szCs w:val="28"/>
              </w:rPr>
            </w:pPr>
            <w:r w:rsidRPr="00FA7BAE">
              <w:rPr>
                <w:sz w:val="28"/>
                <w:szCs w:val="28"/>
              </w:rPr>
              <w:t xml:space="preserve">                                   </w:t>
            </w:r>
            <w:proofErr w:type="spellStart"/>
            <w:r w:rsidRPr="00FA7BAE">
              <w:rPr>
                <w:sz w:val="28"/>
                <w:szCs w:val="28"/>
              </w:rPr>
              <w:t>И.Г.Мингазеев</w:t>
            </w:r>
            <w:proofErr w:type="spellEnd"/>
          </w:p>
        </w:tc>
        <w:tc>
          <w:tcPr>
            <w:tcW w:w="5069" w:type="dxa"/>
            <w:shd w:val="clear" w:color="auto" w:fill="auto"/>
          </w:tcPr>
          <w:p w:rsidR="00FA7BAE" w:rsidRPr="00FA7BAE" w:rsidRDefault="00FA7BAE" w:rsidP="00FA7BAE">
            <w:pPr>
              <w:spacing w:before="480" w:line="240" w:lineRule="exact"/>
              <w:rPr>
                <w:sz w:val="28"/>
                <w:szCs w:val="28"/>
              </w:rPr>
            </w:pPr>
            <w:r w:rsidRPr="00FA7BAE">
              <w:rPr>
                <w:sz w:val="28"/>
                <w:szCs w:val="28"/>
              </w:rPr>
              <w:t>Глава городского округа -</w:t>
            </w:r>
          </w:p>
          <w:p w:rsidR="00FA7BAE" w:rsidRPr="00FA7BAE" w:rsidRDefault="00FA7BAE" w:rsidP="00FA7BAE">
            <w:pPr>
              <w:spacing w:line="240" w:lineRule="exact"/>
              <w:rPr>
                <w:sz w:val="28"/>
                <w:szCs w:val="28"/>
              </w:rPr>
            </w:pPr>
            <w:r w:rsidRPr="00FA7BAE">
              <w:rPr>
                <w:sz w:val="28"/>
                <w:szCs w:val="28"/>
              </w:rPr>
              <w:t>глава администрации</w:t>
            </w:r>
          </w:p>
          <w:p w:rsidR="00FA7BAE" w:rsidRPr="00FA7BAE" w:rsidRDefault="00FA7BAE" w:rsidP="00FA7BAE">
            <w:pPr>
              <w:spacing w:line="240" w:lineRule="exact"/>
              <w:rPr>
                <w:sz w:val="28"/>
                <w:szCs w:val="28"/>
              </w:rPr>
            </w:pPr>
            <w:r w:rsidRPr="00FA7BAE">
              <w:rPr>
                <w:sz w:val="28"/>
                <w:szCs w:val="28"/>
              </w:rPr>
              <w:t>Соликамского городского округа</w:t>
            </w:r>
          </w:p>
          <w:p w:rsidR="00FA7BAE" w:rsidRPr="00FA7BAE" w:rsidRDefault="00FA7BAE" w:rsidP="00FA7BAE">
            <w:pPr>
              <w:spacing w:line="360" w:lineRule="exact"/>
              <w:jc w:val="right"/>
              <w:rPr>
                <w:sz w:val="28"/>
                <w:szCs w:val="28"/>
              </w:rPr>
            </w:pPr>
            <w:proofErr w:type="spellStart"/>
            <w:r w:rsidRPr="00FA7BAE">
              <w:rPr>
                <w:sz w:val="28"/>
                <w:szCs w:val="28"/>
              </w:rPr>
              <w:t>Е.Н.Самоуков</w:t>
            </w:r>
            <w:proofErr w:type="spellEnd"/>
          </w:p>
        </w:tc>
      </w:tr>
    </w:tbl>
    <w:p w:rsidR="00FA7BAE" w:rsidRDefault="00FA7BAE" w:rsidP="00A0419C">
      <w:pPr>
        <w:spacing w:line="360" w:lineRule="exact"/>
        <w:jc w:val="both"/>
        <w:rPr>
          <w:sz w:val="28"/>
          <w:szCs w:val="28"/>
        </w:rPr>
      </w:pPr>
    </w:p>
    <w:sectPr w:rsidR="00FA7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BAE"/>
    <w:rsid w:val="000A1583"/>
    <w:rsid w:val="00311D41"/>
    <w:rsid w:val="003C6A0C"/>
    <w:rsid w:val="0045288D"/>
    <w:rsid w:val="00556C76"/>
    <w:rsid w:val="005852BA"/>
    <w:rsid w:val="00670C89"/>
    <w:rsid w:val="0081585C"/>
    <w:rsid w:val="0081700D"/>
    <w:rsid w:val="00991F59"/>
    <w:rsid w:val="009E11B7"/>
    <w:rsid w:val="009F7BBF"/>
    <w:rsid w:val="00A0419C"/>
    <w:rsid w:val="00A425EA"/>
    <w:rsid w:val="00A92CCF"/>
    <w:rsid w:val="00AA3D8A"/>
    <w:rsid w:val="00FA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Магасумова Диляра Сириновна</dc:creator>
  <cp:lastModifiedBy>Магасумова Диляра Сириновна</cp:lastModifiedBy>
  <cp:revision>2</cp:revision>
  <cp:lastPrinted>2023-04-11T04:52:00Z</cp:lastPrinted>
  <dcterms:created xsi:type="dcterms:W3CDTF">2023-04-11T07:17:00Z</dcterms:created>
  <dcterms:modified xsi:type="dcterms:W3CDTF">2023-04-11T07:17:00Z</dcterms:modified>
</cp:coreProperties>
</file>