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F27" w:rsidRDefault="00F97F27" w:rsidP="00BB6792">
      <w:pPr>
        <w:spacing w:line="280" w:lineRule="exact"/>
        <w:jc w:val="center"/>
        <w:rPr>
          <w:b/>
          <w:sz w:val="28"/>
          <w:szCs w:val="28"/>
        </w:rPr>
      </w:pPr>
      <w:r>
        <w:rPr>
          <w:b/>
          <w:sz w:val="28"/>
          <w:szCs w:val="28"/>
        </w:rPr>
        <w:t>РЕШЕНИЕ</w:t>
      </w:r>
    </w:p>
    <w:p w:rsidR="00F97F27" w:rsidRDefault="00F97F27" w:rsidP="00BB6792">
      <w:pPr>
        <w:spacing w:line="280" w:lineRule="exact"/>
        <w:jc w:val="center"/>
        <w:rPr>
          <w:b/>
          <w:sz w:val="28"/>
          <w:szCs w:val="28"/>
        </w:rPr>
      </w:pPr>
      <w:r>
        <w:rPr>
          <w:b/>
          <w:sz w:val="28"/>
          <w:szCs w:val="28"/>
        </w:rPr>
        <w:t>Думы Соликамского городского округа</w:t>
      </w:r>
    </w:p>
    <w:p w:rsidR="00F97F27" w:rsidRDefault="00F97F27" w:rsidP="00BB6792">
      <w:pPr>
        <w:spacing w:line="280" w:lineRule="exact"/>
        <w:jc w:val="center"/>
        <w:rPr>
          <w:b/>
          <w:sz w:val="28"/>
          <w:szCs w:val="28"/>
        </w:rPr>
      </w:pPr>
    </w:p>
    <w:p w:rsidR="00F97F27" w:rsidRDefault="00F97F27" w:rsidP="00BB6792">
      <w:pPr>
        <w:spacing w:line="280" w:lineRule="exact"/>
        <w:jc w:val="both"/>
        <w:rPr>
          <w:b/>
          <w:sz w:val="28"/>
          <w:szCs w:val="28"/>
        </w:rPr>
      </w:pPr>
    </w:p>
    <w:p w:rsidR="00F97F27" w:rsidRDefault="00F97F27" w:rsidP="00BB6792">
      <w:pPr>
        <w:spacing w:line="280" w:lineRule="exact"/>
        <w:jc w:val="both"/>
        <w:rPr>
          <w:b/>
          <w:sz w:val="28"/>
          <w:szCs w:val="28"/>
        </w:rPr>
      </w:pPr>
    </w:p>
    <w:p w:rsidR="00F97F27" w:rsidRDefault="00F97F27" w:rsidP="00BB6792">
      <w:pPr>
        <w:spacing w:line="280" w:lineRule="exact"/>
        <w:jc w:val="both"/>
        <w:rPr>
          <w:b/>
          <w:sz w:val="28"/>
          <w:szCs w:val="28"/>
        </w:rPr>
      </w:pPr>
    </w:p>
    <w:p w:rsidR="00F97F27" w:rsidRDefault="00F97F27" w:rsidP="00BB6792">
      <w:pPr>
        <w:spacing w:line="280" w:lineRule="exact"/>
        <w:jc w:val="both"/>
        <w:rPr>
          <w:b/>
          <w:sz w:val="28"/>
          <w:szCs w:val="28"/>
        </w:rPr>
      </w:pPr>
    </w:p>
    <w:p w:rsidR="00F97F27" w:rsidRDefault="00F97F27" w:rsidP="00BB6792">
      <w:pPr>
        <w:spacing w:line="280" w:lineRule="exact"/>
        <w:jc w:val="both"/>
        <w:rPr>
          <w:b/>
          <w:sz w:val="28"/>
          <w:szCs w:val="28"/>
        </w:rPr>
      </w:pPr>
    </w:p>
    <w:p w:rsidR="00F97F27" w:rsidRDefault="00F97F27" w:rsidP="00BB6792">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332</w:t>
      </w:r>
    </w:p>
    <w:p w:rsidR="00F97F27" w:rsidRDefault="00F97F27" w:rsidP="00BB6792">
      <w:pPr>
        <w:spacing w:line="240" w:lineRule="exact"/>
        <w:rPr>
          <w:b/>
          <w:sz w:val="28"/>
          <w:szCs w:val="28"/>
        </w:rPr>
      </w:pPr>
    </w:p>
    <w:p w:rsidR="00F97F27" w:rsidRPr="00BB6792" w:rsidRDefault="00F97F27" w:rsidP="009E6986">
      <w:pPr>
        <w:spacing w:line="280" w:lineRule="exact"/>
        <w:jc w:val="both"/>
        <w:rPr>
          <w:b/>
          <w:sz w:val="28"/>
          <w:szCs w:val="28"/>
        </w:rPr>
      </w:pPr>
    </w:p>
    <w:p w:rsidR="00F97F27" w:rsidRDefault="00F97F27" w:rsidP="009E6986">
      <w:pPr>
        <w:spacing w:line="280" w:lineRule="exact"/>
        <w:jc w:val="both"/>
        <w:rPr>
          <w:b/>
          <w:sz w:val="28"/>
          <w:szCs w:val="28"/>
        </w:rPr>
      </w:pPr>
    </w:p>
    <w:p w:rsidR="00F97F27" w:rsidRDefault="00F97F27" w:rsidP="009E6986">
      <w:pPr>
        <w:spacing w:line="280" w:lineRule="exact"/>
        <w:jc w:val="both"/>
        <w:rPr>
          <w:b/>
          <w:sz w:val="28"/>
          <w:szCs w:val="28"/>
        </w:rPr>
      </w:pPr>
    </w:p>
    <w:p w:rsidR="00F97F27" w:rsidRDefault="00F97F27" w:rsidP="009E6986">
      <w:pPr>
        <w:spacing w:line="280" w:lineRule="exact"/>
        <w:jc w:val="both"/>
        <w:rPr>
          <w:b/>
          <w:sz w:val="28"/>
          <w:szCs w:val="28"/>
        </w:rPr>
      </w:pPr>
    </w:p>
    <w:p w:rsidR="00F97F27" w:rsidRDefault="00F97F27" w:rsidP="009E6986">
      <w:pPr>
        <w:spacing w:line="280" w:lineRule="exact"/>
        <w:rPr>
          <w:b/>
          <w:sz w:val="28"/>
          <w:szCs w:val="28"/>
        </w:rPr>
      </w:pPr>
    </w:p>
    <w:p w:rsidR="00F97F27" w:rsidRDefault="00F97F27" w:rsidP="009E6986">
      <w:pPr>
        <w:spacing w:line="280" w:lineRule="exact"/>
        <w:rPr>
          <w:b/>
          <w:sz w:val="28"/>
          <w:szCs w:val="28"/>
        </w:rPr>
      </w:pPr>
    </w:p>
    <w:p w:rsidR="00F97F27" w:rsidRDefault="00F97F27" w:rsidP="009E6986">
      <w:pPr>
        <w:spacing w:line="280" w:lineRule="exact"/>
        <w:rPr>
          <w:b/>
          <w:sz w:val="28"/>
          <w:szCs w:val="28"/>
        </w:rPr>
      </w:pPr>
    </w:p>
    <w:p w:rsidR="00F97F27" w:rsidRPr="00F327B6" w:rsidRDefault="00F97F27" w:rsidP="006A6DB1">
      <w:pPr>
        <w:spacing w:after="480" w:line="240" w:lineRule="exact"/>
        <w:ind w:right="4598"/>
        <w:rPr>
          <w:b/>
          <w:sz w:val="28"/>
          <w:szCs w:val="28"/>
        </w:rPr>
      </w:pPr>
      <w:r w:rsidRPr="00F327B6">
        <w:rPr>
          <w:b/>
          <w:sz w:val="28"/>
          <w:szCs w:val="28"/>
        </w:rPr>
        <w:t xml:space="preserve">О внесении изменения в поименный состав постоянных депутатских комиссий Думы Соликамского городского округа </w:t>
      </w:r>
      <w:r w:rsidRPr="00F327B6">
        <w:rPr>
          <w:b/>
          <w:sz w:val="28"/>
          <w:szCs w:val="28"/>
          <w:lang w:val="en-US"/>
        </w:rPr>
        <w:t>VII</w:t>
      </w:r>
      <w:r w:rsidRPr="00F327B6">
        <w:rPr>
          <w:b/>
          <w:sz w:val="28"/>
          <w:szCs w:val="28"/>
        </w:rPr>
        <w:t xml:space="preserve"> созыва, утвержденный решением Думы</w:t>
      </w:r>
      <w:r>
        <w:rPr>
          <w:b/>
          <w:sz w:val="28"/>
          <w:szCs w:val="28"/>
        </w:rPr>
        <w:t xml:space="preserve"> Соликамского городского округа </w:t>
      </w:r>
      <w:r w:rsidRPr="00F327B6">
        <w:rPr>
          <w:b/>
          <w:sz w:val="28"/>
          <w:szCs w:val="28"/>
        </w:rPr>
        <w:t>от 0</w:t>
      </w:r>
      <w:r>
        <w:rPr>
          <w:b/>
          <w:sz w:val="28"/>
          <w:szCs w:val="28"/>
        </w:rPr>
        <w:t>4</w:t>
      </w:r>
      <w:r w:rsidRPr="00F327B6">
        <w:rPr>
          <w:b/>
          <w:sz w:val="28"/>
          <w:szCs w:val="28"/>
        </w:rPr>
        <w:t>.10.20</w:t>
      </w:r>
      <w:r>
        <w:rPr>
          <w:b/>
          <w:sz w:val="28"/>
          <w:szCs w:val="28"/>
        </w:rPr>
        <w:t>21</w:t>
      </w:r>
      <w:r w:rsidRPr="00F327B6">
        <w:rPr>
          <w:b/>
          <w:sz w:val="28"/>
          <w:szCs w:val="28"/>
        </w:rPr>
        <w:t xml:space="preserve"> № 4</w:t>
      </w:r>
    </w:p>
    <w:p w:rsidR="00F97F27" w:rsidRDefault="00F97F27" w:rsidP="006A6DB1">
      <w:pPr>
        <w:spacing w:line="360" w:lineRule="exact"/>
        <w:ind w:firstLine="709"/>
        <w:jc w:val="both"/>
        <w:rPr>
          <w:sz w:val="28"/>
          <w:szCs w:val="28"/>
        </w:rPr>
      </w:pPr>
      <w:r w:rsidRPr="008B113F">
        <w:rPr>
          <w:sz w:val="28"/>
          <w:szCs w:val="28"/>
        </w:rPr>
        <w:t xml:space="preserve">На основании статьи </w:t>
      </w:r>
      <w:r>
        <w:rPr>
          <w:sz w:val="28"/>
          <w:szCs w:val="28"/>
        </w:rPr>
        <w:t>22 Устава Соликамского городского округа, статьи 6  Регламента Думы</w:t>
      </w:r>
      <w:r w:rsidRPr="00D11EC1">
        <w:rPr>
          <w:sz w:val="28"/>
          <w:szCs w:val="28"/>
        </w:rPr>
        <w:t xml:space="preserve"> </w:t>
      </w:r>
      <w:r>
        <w:rPr>
          <w:sz w:val="28"/>
          <w:szCs w:val="28"/>
        </w:rPr>
        <w:t xml:space="preserve">Соликамского городского округа, утвержденного решением Соликамской городской Думы от 31 января </w:t>
      </w:r>
      <w:smartTag w:uri="urn:schemas-microsoft-com:office:smarttags" w:element="metricconverter">
        <w:smartTagPr>
          <w:attr w:name="ProductID" w:val="2021 г"/>
        </w:smartTagPr>
        <w:r>
          <w:rPr>
            <w:sz w:val="28"/>
            <w:szCs w:val="28"/>
          </w:rPr>
          <w:t>2007 г</w:t>
        </w:r>
      </w:smartTag>
      <w:r>
        <w:rPr>
          <w:sz w:val="28"/>
          <w:szCs w:val="28"/>
        </w:rPr>
        <w:t xml:space="preserve">.  № 121, </w:t>
      </w:r>
      <w:r>
        <w:rPr>
          <w:bCs/>
          <w:sz w:val="28"/>
        </w:rPr>
        <w:t xml:space="preserve">в связи с досрочным прекращением полномочий депутата Думы Соликамского городского округа по  избирательному округу № 18 Габова Сергея Владимировича </w:t>
      </w:r>
      <w:r>
        <w:rPr>
          <w:sz w:val="28"/>
          <w:szCs w:val="28"/>
        </w:rPr>
        <w:t xml:space="preserve"> </w:t>
      </w:r>
    </w:p>
    <w:p w:rsidR="00F97F27" w:rsidRDefault="00F97F27" w:rsidP="006A6DB1">
      <w:pPr>
        <w:spacing w:line="360" w:lineRule="exact"/>
        <w:ind w:firstLine="709"/>
        <w:jc w:val="both"/>
        <w:rPr>
          <w:sz w:val="28"/>
          <w:szCs w:val="28"/>
        </w:rPr>
      </w:pPr>
      <w:r>
        <w:rPr>
          <w:sz w:val="28"/>
          <w:szCs w:val="28"/>
        </w:rPr>
        <w:t>Дума Соликамского городского округа  РЕШИЛА:</w:t>
      </w:r>
    </w:p>
    <w:p w:rsidR="00F97F27" w:rsidRPr="006C2066" w:rsidRDefault="00F97F27" w:rsidP="006A6DB1">
      <w:pPr>
        <w:autoSpaceDE w:val="0"/>
        <w:autoSpaceDN w:val="0"/>
        <w:adjustRightInd w:val="0"/>
        <w:spacing w:line="360" w:lineRule="exact"/>
        <w:ind w:firstLine="684"/>
        <w:jc w:val="both"/>
        <w:outlineLvl w:val="1"/>
        <w:rPr>
          <w:sz w:val="28"/>
          <w:szCs w:val="28"/>
        </w:rPr>
      </w:pPr>
      <w:r>
        <w:rPr>
          <w:sz w:val="28"/>
          <w:szCs w:val="28"/>
        </w:rPr>
        <w:t>1.</w:t>
      </w:r>
      <w:r w:rsidRPr="00BA507D">
        <w:rPr>
          <w:sz w:val="28"/>
          <w:szCs w:val="28"/>
        </w:rPr>
        <w:t xml:space="preserve"> </w:t>
      </w:r>
      <w:r>
        <w:rPr>
          <w:sz w:val="28"/>
          <w:szCs w:val="28"/>
        </w:rPr>
        <w:t xml:space="preserve">Внести в поименный состав </w:t>
      </w:r>
      <w:r w:rsidRPr="008B113F">
        <w:rPr>
          <w:sz w:val="28"/>
          <w:szCs w:val="28"/>
        </w:rPr>
        <w:t>постоянных депутатских комиссий</w:t>
      </w:r>
      <w:r>
        <w:rPr>
          <w:sz w:val="28"/>
          <w:szCs w:val="28"/>
        </w:rPr>
        <w:t xml:space="preserve"> </w:t>
      </w:r>
      <w:r w:rsidRPr="008B113F">
        <w:rPr>
          <w:sz w:val="28"/>
          <w:szCs w:val="28"/>
        </w:rPr>
        <w:t>Думы Соликамско</w:t>
      </w:r>
      <w:r>
        <w:rPr>
          <w:sz w:val="28"/>
          <w:szCs w:val="28"/>
        </w:rPr>
        <w:t>го</w:t>
      </w:r>
      <w:r w:rsidRPr="008B113F">
        <w:rPr>
          <w:sz w:val="28"/>
          <w:szCs w:val="28"/>
        </w:rPr>
        <w:t xml:space="preserve"> городско</w:t>
      </w:r>
      <w:r>
        <w:rPr>
          <w:sz w:val="28"/>
          <w:szCs w:val="28"/>
        </w:rPr>
        <w:t>го округа</w:t>
      </w:r>
      <w:r w:rsidRPr="008B113F">
        <w:rPr>
          <w:sz w:val="28"/>
          <w:szCs w:val="28"/>
        </w:rPr>
        <w:t xml:space="preserve"> </w:t>
      </w:r>
      <w:r>
        <w:rPr>
          <w:sz w:val="28"/>
          <w:szCs w:val="28"/>
          <w:lang w:val="en-US"/>
        </w:rPr>
        <w:t>VII</w:t>
      </w:r>
      <w:r>
        <w:rPr>
          <w:sz w:val="28"/>
          <w:szCs w:val="28"/>
        </w:rPr>
        <w:t xml:space="preserve"> созыва, утвержденный решением Думы Соликамского городского округа от 4 октября </w:t>
      </w:r>
      <w:smartTag w:uri="urn:schemas-microsoft-com:office:smarttags" w:element="metricconverter">
        <w:smartTagPr>
          <w:attr w:name="ProductID" w:val="2021 г"/>
        </w:smartTagPr>
        <w:r>
          <w:rPr>
            <w:sz w:val="28"/>
            <w:szCs w:val="28"/>
          </w:rPr>
          <w:t>2021 г</w:t>
        </w:r>
      </w:smartTag>
      <w:r>
        <w:rPr>
          <w:sz w:val="28"/>
          <w:szCs w:val="28"/>
        </w:rPr>
        <w:t xml:space="preserve">. № 4, изменение, признав </w:t>
      </w:r>
      <w:r w:rsidRPr="006C2066">
        <w:rPr>
          <w:sz w:val="28"/>
          <w:szCs w:val="28"/>
        </w:rPr>
        <w:t xml:space="preserve">утратившим силу пункт 3.13 раздела </w:t>
      </w:r>
      <w:r w:rsidRPr="006C2066">
        <w:rPr>
          <w:sz w:val="28"/>
          <w:szCs w:val="28"/>
          <w:lang w:val="en-US"/>
        </w:rPr>
        <w:t>III</w:t>
      </w:r>
      <w:r w:rsidRPr="006C2066">
        <w:rPr>
          <w:sz w:val="28"/>
          <w:szCs w:val="28"/>
        </w:rPr>
        <w:t xml:space="preserve"> «Постоянная депутатская комиссия по городскому хозяйству и муниципальной собственности».</w:t>
      </w:r>
    </w:p>
    <w:p w:rsidR="00F97F27" w:rsidRDefault="00F97F27" w:rsidP="006A6DB1">
      <w:pPr>
        <w:autoSpaceDE w:val="0"/>
        <w:autoSpaceDN w:val="0"/>
        <w:adjustRightInd w:val="0"/>
        <w:spacing w:after="480" w:line="360" w:lineRule="exact"/>
        <w:ind w:firstLine="709"/>
        <w:jc w:val="both"/>
        <w:rPr>
          <w:sz w:val="28"/>
          <w:szCs w:val="28"/>
        </w:rPr>
      </w:pPr>
      <w:r>
        <w:rPr>
          <w:sz w:val="28"/>
          <w:szCs w:val="28"/>
        </w:rPr>
        <w:t>2. Настоящее решение вступает в силу после его принятия.</w:t>
      </w:r>
    </w:p>
    <w:p w:rsidR="00F97F27" w:rsidRDefault="00F97F27"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bookmarkStart w:id="0" w:name="_GoBack"/>
      <w:bookmarkEnd w:id="0"/>
    </w:p>
    <w:p w:rsidR="00F97F27" w:rsidRDefault="00F97F27"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F97F27" w:rsidRDefault="00F97F27" w:rsidP="00C01A13">
      <w:pPr>
        <w:spacing w:line="240" w:lineRule="exact"/>
        <w:contextualSpacing/>
        <w:rPr>
          <w:sz w:val="28"/>
          <w:szCs w:val="28"/>
        </w:rPr>
      </w:pPr>
    </w:p>
    <w:sectPr w:rsidR="00F97F27"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F27" w:rsidRDefault="00F97F27" w:rsidP="004751B4">
      <w:r>
        <w:separator/>
      </w:r>
    </w:p>
  </w:endnote>
  <w:endnote w:type="continuationSeparator" w:id="0">
    <w:p w:rsidR="00F97F27" w:rsidRDefault="00F97F27"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F27" w:rsidRDefault="00F97F27" w:rsidP="004751B4">
      <w:r>
        <w:separator/>
      </w:r>
    </w:p>
  </w:footnote>
  <w:footnote w:type="continuationSeparator" w:id="0">
    <w:p w:rsidR="00F97F27" w:rsidRDefault="00F97F27"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F27" w:rsidRDefault="00F97F27">
    <w:pPr>
      <w:pStyle w:val="Header"/>
      <w:jc w:val="center"/>
    </w:pPr>
    <w:fldSimple w:instr="PAGE   \* MERGEFORMAT">
      <w:r w:rsidRPr="00BB6792">
        <w:rPr>
          <w:noProof/>
          <w:lang w:val="ru-RU"/>
        </w:rPr>
        <w:t>2</w:t>
      </w:r>
    </w:fldSimple>
  </w:p>
  <w:p w:rsidR="00F97F27" w:rsidRDefault="00F97F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64EF5"/>
    <w:rsid w:val="00080B44"/>
    <w:rsid w:val="000955FA"/>
    <w:rsid w:val="000D35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2EE"/>
    <w:rsid w:val="00344B89"/>
    <w:rsid w:val="00352581"/>
    <w:rsid w:val="00385C0E"/>
    <w:rsid w:val="003C7F6F"/>
    <w:rsid w:val="003F089E"/>
    <w:rsid w:val="00402054"/>
    <w:rsid w:val="00434D6F"/>
    <w:rsid w:val="00465F88"/>
    <w:rsid w:val="004751B4"/>
    <w:rsid w:val="00486BC6"/>
    <w:rsid w:val="004970F8"/>
    <w:rsid w:val="00497D0E"/>
    <w:rsid w:val="004F4B17"/>
    <w:rsid w:val="005036E8"/>
    <w:rsid w:val="00514728"/>
    <w:rsid w:val="00515F4D"/>
    <w:rsid w:val="00520B53"/>
    <w:rsid w:val="00543E49"/>
    <w:rsid w:val="00584F64"/>
    <w:rsid w:val="005944B2"/>
    <w:rsid w:val="005C520F"/>
    <w:rsid w:val="005E1817"/>
    <w:rsid w:val="00630F71"/>
    <w:rsid w:val="00635A3E"/>
    <w:rsid w:val="0064759A"/>
    <w:rsid w:val="006812DC"/>
    <w:rsid w:val="00681F5A"/>
    <w:rsid w:val="006A6289"/>
    <w:rsid w:val="006A6DB1"/>
    <w:rsid w:val="006C02EA"/>
    <w:rsid w:val="006C2066"/>
    <w:rsid w:val="006D00C6"/>
    <w:rsid w:val="006D3CC7"/>
    <w:rsid w:val="006F0746"/>
    <w:rsid w:val="00702C93"/>
    <w:rsid w:val="00703FDD"/>
    <w:rsid w:val="00750CFB"/>
    <w:rsid w:val="00761732"/>
    <w:rsid w:val="00767E15"/>
    <w:rsid w:val="00771720"/>
    <w:rsid w:val="007B069F"/>
    <w:rsid w:val="007E019C"/>
    <w:rsid w:val="007F2EAB"/>
    <w:rsid w:val="007F671A"/>
    <w:rsid w:val="007F70D0"/>
    <w:rsid w:val="008576E8"/>
    <w:rsid w:val="008B113F"/>
    <w:rsid w:val="008C028F"/>
    <w:rsid w:val="008D5C2C"/>
    <w:rsid w:val="008F54BB"/>
    <w:rsid w:val="0091775E"/>
    <w:rsid w:val="00927AF6"/>
    <w:rsid w:val="0093133D"/>
    <w:rsid w:val="00932EE8"/>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1A33"/>
    <w:rsid w:val="00AE3751"/>
    <w:rsid w:val="00AF19D7"/>
    <w:rsid w:val="00B0008C"/>
    <w:rsid w:val="00B047CA"/>
    <w:rsid w:val="00B06289"/>
    <w:rsid w:val="00B1079B"/>
    <w:rsid w:val="00B26F7A"/>
    <w:rsid w:val="00B62C81"/>
    <w:rsid w:val="00B71F96"/>
    <w:rsid w:val="00B8380A"/>
    <w:rsid w:val="00B97957"/>
    <w:rsid w:val="00BA507D"/>
    <w:rsid w:val="00BB6792"/>
    <w:rsid w:val="00BC3603"/>
    <w:rsid w:val="00C01A13"/>
    <w:rsid w:val="00C10775"/>
    <w:rsid w:val="00C13304"/>
    <w:rsid w:val="00C2164C"/>
    <w:rsid w:val="00C576C5"/>
    <w:rsid w:val="00C96A14"/>
    <w:rsid w:val="00CA4207"/>
    <w:rsid w:val="00CC0F69"/>
    <w:rsid w:val="00CD12E1"/>
    <w:rsid w:val="00CF1F94"/>
    <w:rsid w:val="00CF7AF7"/>
    <w:rsid w:val="00D026A2"/>
    <w:rsid w:val="00D06CD4"/>
    <w:rsid w:val="00D11EC1"/>
    <w:rsid w:val="00D41EA1"/>
    <w:rsid w:val="00D5563C"/>
    <w:rsid w:val="00D70089"/>
    <w:rsid w:val="00D83D8D"/>
    <w:rsid w:val="00D86044"/>
    <w:rsid w:val="00D86D15"/>
    <w:rsid w:val="00DA2947"/>
    <w:rsid w:val="00DA52C6"/>
    <w:rsid w:val="00E03F4F"/>
    <w:rsid w:val="00E35BF9"/>
    <w:rsid w:val="00E43E66"/>
    <w:rsid w:val="00E817F0"/>
    <w:rsid w:val="00E83890"/>
    <w:rsid w:val="00EE61D2"/>
    <w:rsid w:val="00EF5C05"/>
    <w:rsid w:val="00F26B50"/>
    <w:rsid w:val="00F314F7"/>
    <w:rsid w:val="00F316FB"/>
    <w:rsid w:val="00F327B6"/>
    <w:rsid w:val="00F50054"/>
    <w:rsid w:val="00F63314"/>
    <w:rsid w:val="00F74345"/>
    <w:rsid w:val="00F844AC"/>
    <w:rsid w:val="00F922DA"/>
    <w:rsid w:val="00F97F27"/>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440</TotalTime>
  <Pages>1</Pages>
  <Words>178</Words>
  <Characters>1021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45</cp:revision>
  <cp:lastPrinted>2023-07-27T03:37:00Z</cp:lastPrinted>
  <dcterms:created xsi:type="dcterms:W3CDTF">2018-06-27T17:03:00Z</dcterms:created>
  <dcterms:modified xsi:type="dcterms:W3CDTF">2023-07-27T06:11:00Z</dcterms:modified>
</cp:coreProperties>
</file>