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37</w:t>
      </w:r>
      <w:r w:rsidR="002E725F">
        <w:rPr>
          <w:b/>
          <w:sz w:val="28"/>
          <w:szCs w:val="28"/>
        </w:rPr>
        <w:t>7</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2E725F" w:rsidRPr="00DE3D4E" w:rsidRDefault="002E725F" w:rsidP="00DE3D4E">
      <w:pPr>
        <w:pStyle w:val="af9"/>
        <w:spacing w:line="240" w:lineRule="exact"/>
        <w:rPr>
          <w:b/>
          <w:sz w:val="28"/>
          <w:szCs w:val="28"/>
        </w:rPr>
      </w:pPr>
      <w:r w:rsidRPr="00DE3D4E">
        <w:rPr>
          <w:b/>
          <w:sz w:val="28"/>
          <w:szCs w:val="28"/>
        </w:rPr>
        <w:t xml:space="preserve">Об установлении </w:t>
      </w:r>
      <w:proofErr w:type="gramStart"/>
      <w:r w:rsidRPr="00DE3D4E">
        <w:rPr>
          <w:b/>
          <w:sz w:val="28"/>
          <w:szCs w:val="28"/>
        </w:rPr>
        <w:t>минимального</w:t>
      </w:r>
      <w:proofErr w:type="gramEnd"/>
      <w:r w:rsidRPr="00DE3D4E">
        <w:rPr>
          <w:b/>
          <w:sz w:val="28"/>
          <w:szCs w:val="28"/>
        </w:rPr>
        <w:t xml:space="preserve"> и максимального </w:t>
      </w:r>
    </w:p>
    <w:p w:rsidR="002E725F" w:rsidRPr="00DE3D4E" w:rsidRDefault="002E725F" w:rsidP="00DE3D4E">
      <w:pPr>
        <w:pStyle w:val="af9"/>
        <w:spacing w:line="240" w:lineRule="exact"/>
        <w:rPr>
          <w:b/>
          <w:sz w:val="28"/>
          <w:szCs w:val="28"/>
        </w:rPr>
      </w:pPr>
      <w:r w:rsidRPr="00DE3D4E">
        <w:rPr>
          <w:b/>
          <w:sz w:val="28"/>
          <w:szCs w:val="28"/>
        </w:rPr>
        <w:t xml:space="preserve">размера земельного участка, предоставляемого </w:t>
      </w:r>
    </w:p>
    <w:p w:rsidR="002E725F" w:rsidRPr="00DE3D4E" w:rsidRDefault="002E725F" w:rsidP="00DE3D4E">
      <w:pPr>
        <w:pStyle w:val="af9"/>
        <w:spacing w:line="240" w:lineRule="exact"/>
        <w:rPr>
          <w:b/>
          <w:sz w:val="28"/>
          <w:szCs w:val="28"/>
        </w:rPr>
      </w:pPr>
      <w:r w:rsidRPr="00DE3D4E">
        <w:rPr>
          <w:b/>
          <w:sz w:val="28"/>
          <w:szCs w:val="28"/>
        </w:rPr>
        <w:t>медицинским работникам и работникам образования</w:t>
      </w:r>
    </w:p>
    <w:p w:rsidR="002E725F" w:rsidRPr="00DE3D4E" w:rsidRDefault="002E725F" w:rsidP="00DE3D4E">
      <w:pPr>
        <w:pStyle w:val="af9"/>
        <w:spacing w:line="240" w:lineRule="exact"/>
        <w:rPr>
          <w:b/>
          <w:sz w:val="28"/>
          <w:szCs w:val="28"/>
        </w:rPr>
      </w:pPr>
      <w:r w:rsidRPr="00DE3D4E">
        <w:rPr>
          <w:b/>
          <w:sz w:val="28"/>
          <w:szCs w:val="28"/>
        </w:rPr>
        <w:t>в собственность бесплатно</w:t>
      </w:r>
    </w:p>
    <w:p w:rsidR="002E725F" w:rsidRPr="00C92B15" w:rsidRDefault="002E725F" w:rsidP="00DE3D4E">
      <w:pPr>
        <w:autoSpaceDE w:val="0"/>
        <w:autoSpaceDN w:val="0"/>
        <w:adjustRightInd w:val="0"/>
        <w:spacing w:before="480" w:line="360" w:lineRule="exact"/>
        <w:ind w:firstLine="709"/>
        <w:jc w:val="both"/>
        <w:rPr>
          <w:sz w:val="28"/>
          <w:szCs w:val="28"/>
        </w:rPr>
      </w:pPr>
      <w:bookmarkStart w:id="0" w:name="_GoBack"/>
      <w:bookmarkEnd w:id="0"/>
      <w:r w:rsidRPr="00703ABA">
        <w:rPr>
          <w:sz w:val="28"/>
          <w:szCs w:val="28"/>
        </w:rPr>
        <w:t>В соответствии с</w:t>
      </w:r>
      <w:r>
        <w:rPr>
          <w:sz w:val="28"/>
          <w:szCs w:val="28"/>
        </w:rPr>
        <w:t>о</w:t>
      </w:r>
      <w:r w:rsidRPr="00703ABA">
        <w:rPr>
          <w:sz w:val="28"/>
          <w:szCs w:val="28"/>
        </w:rPr>
        <w:t xml:space="preserve"> стать</w:t>
      </w:r>
      <w:r>
        <w:rPr>
          <w:sz w:val="28"/>
          <w:szCs w:val="28"/>
        </w:rPr>
        <w:t>ей</w:t>
      </w:r>
      <w:r w:rsidRPr="00703ABA">
        <w:rPr>
          <w:sz w:val="28"/>
          <w:szCs w:val="28"/>
        </w:rPr>
        <w:t xml:space="preserve"> </w:t>
      </w:r>
      <w:r>
        <w:rPr>
          <w:sz w:val="28"/>
          <w:szCs w:val="28"/>
        </w:rPr>
        <w:t>7</w:t>
      </w:r>
      <w:r w:rsidRPr="00703ABA">
        <w:rPr>
          <w:sz w:val="28"/>
          <w:szCs w:val="28"/>
        </w:rPr>
        <w:t xml:space="preserve"> </w:t>
      </w:r>
      <w:r w:rsidRPr="00703ABA">
        <w:rPr>
          <w:sz w:val="28"/>
          <w:szCs w:val="28"/>
          <w:shd w:val="clear" w:color="auto" w:fill="FFFFFF"/>
        </w:rPr>
        <w:t>Закон</w:t>
      </w:r>
      <w:r>
        <w:rPr>
          <w:sz w:val="28"/>
          <w:szCs w:val="28"/>
          <w:shd w:val="clear" w:color="auto" w:fill="FFFFFF"/>
        </w:rPr>
        <w:t>а</w:t>
      </w:r>
      <w:r w:rsidRPr="00703ABA">
        <w:rPr>
          <w:sz w:val="28"/>
          <w:szCs w:val="28"/>
          <w:shd w:val="clear" w:color="auto" w:fill="FFFFFF"/>
        </w:rPr>
        <w:t xml:space="preserve"> Пермского края от </w:t>
      </w:r>
      <w:r>
        <w:rPr>
          <w:sz w:val="28"/>
          <w:szCs w:val="28"/>
          <w:shd w:val="clear" w:color="auto" w:fill="FFFFFF"/>
        </w:rPr>
        <w:t>3</w:t>
      </w:r>
      <w:r w:rsidRPr="00703ABA">
        <w:rPr>
          <w:sz w:val="28"/>
          <w:szCs w:val="28"/>
          <w:shd w:val="clear" w:color="auto" w:fill="FFFFFF"/>
        </w:rPr>
        <w:t xml:space="preserve"> </w:t>
      </w:r>
      <w:r>
        <w:rPr>
          <w:sz w:val="28"/>
          <w:szCs w:val="28"/>
          <w:shd w:val="clear" w:color="auto" w:fill="FFFFFF"/>
        </w:rPr>
        <w:t>октяб</w:t>
      </w:r>
      <w:r w:rsidRPr="00703ABA">
        <w:rPr>
          <w:sz w:val="28"/>
          <w:szCs w:val="28"/>
          <w:shd w:val="clear" w:color="auto" w:fill="FFFFFF"/>
        </w:rPr>
        <w:t>ря 20</w:t>
      </w:r>
      <w:r>
        <w:rPr>
          <w:sz w:val="28"/>
          <w:szCs w:val="28"/>
          <w:shd w:val="clear" w:color="auto" w:fill="FFFFFF"/>
        </w:rPr>
        <w:t>22</w:t>
      </w:r>
      <w:r w:rsidRPr="00703ABA">
        <w:rPr>
          <w:sz w:val="28"/>
          <w:szCs w:val="28"/>
          <w:shd w:val="clear" w:color="auto" w:fill="FFFFFF"/>
        </w:rPr>
        <w:t> г. № </w:t>
      </w:r>
      <w:r>
        <w:rPr>
          <w:sz w:val="28"/>
          <w:szCs w:val="28"/>
          <w:shd w:val="clear" w:color="auto" w:fill="FFFFFF"/>
        </w:rPr>
        <w:t>111</w:t>
      </w:r>
      <w:r w:rsidRPr="00703ABA">
        <w:rPr>
          <w:sz w:val="28"/>
          <w:szCs w:val="28"/>
          <w:shd w:val="clear" w:color="auto" w:fill="FFFFFF"/>
        </w:rPr>
        <w:t xml:space="preserve">-ПК «О бесплатном предоставлении </w:t>
      </w:r>
      <w:r w:rsidRPr="002069C7">
        <w:rPr>
          <w:sz w:val="28"/>
          <w:szCs w:val="28"/>
          <w:shd w:val="clear" w:color="auto" w:fill="FFFFFF"/>
        </w:rPr>
        <w:t>земельных участков отдельным категориям граждан в собственность для индивидуального жилищного строительства на территории Пермского края</w:t>
      </w:r>
      <w:r w:rsidRPr="00703ABA">
        <w:rPr>
          <w:sz w:val="28"/>
          <w:szCs w:val="28"/>
          <w:shd w:val="clear" w:color="auto" w:fill="FFFFFF"/>
        </w:rPr>
        <w:t xml:space="preserve">», </w:t>
      </w:r>
      <w:r w:rsidRPr="002069C7">
        <w:rPr>
          <w:sz w:val="28"/>
          <w:szCs w:val="28"/>
          <w:shd w:val="clear" w:color="auto" w:fill="FFFFFF"/>
        </w:rPr>
        <w:t xml:space="preserve">статьей 23 Устава Соликамского городского округа, </w:t>
      </w:r>
    </w:p>
    <w:p w:rsidR="002E725F" w:rsidRPr="00703ABA" w:rsidRDefault="002E725F" w:rsidP="002E725F">
      <w:pPr>
        <w:autoSpaceDE w:val="0"/>
        <w:autoSpaceDN w:val="0"/>
        <w:adjustRightInd w:val="0"/>
        <w:spacing w:line="360" w:lineRule="exact"/>
        <w:ind w:firstLine="709"/>
        <w:jc w:val="both"/>
        <w:rPr>
          <w:sz w:val="28"/>
          <w:szCs w:val="28"/>
        </w:rPr>
      </w:pPr>
      <w:r w:rsidRPr="00703ABA">
        <w:rPr>
          <w:sz w:val="28"/>
          <w:szCs w:val="28"/>
        </w:rPr>
        <w:t>Дума Соликамского городского округа РЕШИЛА:</w:t>
      </w:r>
    </w:p>
    <w:p w:rsidR="002E725F" w:rsidRPr="00703ABA" w:rsidRDefault="002E725F" w:rsidP="002E725F">
      <w:pPr>
        <w:widowControl w:val="0"/>
        <w:spacing w:line="360" w:lineRule="exact"/>
        <w:ind w:firstLine="709"/>
        <w:jc w:val="both"/>
        <w:rPr>
          <w:spacing w:val="6"/>
          <w:sz w:val="28"/>
          <w:szCs w:val="28"/>
        </w:rPr>
      </w:pPr>
      <w:r w:rsidRPr="00703ABA">
        <w:rPr>
          <w:spacing w:val="6"/>
          <w:sz w:val="28"/>
          <w:szCs w:val="28"/>
        </w:rPr>
        <w:t xml:space="preserve">1. </w:t>
      </w:r>
      <w:r w:rsidRPr="00890CEF">
        <w:rPr>
          <w:spacing w:val="6"/>
          <w:sz w:val="28"/>
          <w:szCs w:val="28"/>
        </w:rPr>
        <w:t xml:space="preserve">Установить минимальные </w:t>
      </w:r>
      <w:r>
        <w:rPr>
          <w:spacing w:val="6"/>
          <w:sz w:val="28"/>
          <w:szCs w:val="28"/>
        </w:rPr>
        <w:t>и максимальные размеры земельного участка, предоставляемого</w:t>
      </w:r>
      <w:r w:rsidRPr="00703ABA">
        <w:rPr>
          <w:spacing w:val="6"/>
          <w:sz w:val="28"/>
          <w:szCs w:val="28"/>
        </w:rPr>
        <w:t xml:space="preserve"> </w:t>
      </w:r>
      <w:r>
        <w:rPr>
          <w:spacing w:val="6"/>
          <w:sz w:val="28"/>
          <w:szCs w:val="28"/>
        </w:rPr>
        <w:t>медицинским работникам и работникам образования</w:t>
      </w:r>
      <w:r w:rsidRPr="00703ABA">
        <w:rPr>
          <w:spacing w:val="6"/>
          <w:sz w:val="28"/>
          <w:szCs w:val="28"/>
        </w:rPr>
        <w:t xml:space="preserve"> в собственность бесплатно </w:t>
      </w:r>
      <w:r w:rsidRPr="006D2F2F">
        <w:rPr>
          <w:spacing w:val="6"/>
          <w:sz w:val="28"/>
          <w:szCs w:val="28"/>
        </w:rPr>
        <w:t>для индивидуального жилищного строительства на территории населенных пунктов</w:t>
      </w:r>
      <w:r>
        <w:rPr>
          <w:spacing w:val="6"/>
          <w:sz w:val="28"/>
          <w:szCs w:val="28"/>
        </w:rPr>
        <w:t xml:space="preserve"> </w:t>
      </w:r>
      <w:r w:rsidRPr="00703ABA">
        <w:rPr>
          <w:sz w:val="28"/>
          <w:szCs w:val="28"/>
        </w:rPr>
        <w:t xml:space="preserve">Соликамского городского округа из земель, находящихся в муниципальной собственности, а также государственная </w:t>
      </w:r>
      <w:proofErr w:type="gramStart"/>
      <w:r w:rsidRPr="00703ABA">
        <w:rPr>
          <w:sz w:val="28"/>
          <w:szCs w:val="28"/>
        </w:rPr>
        <w:t>собственность</w:t>
      </w:r>
      <w:proofErr w:type="gramEnd"/>
      <w:r w:rsidRPr="00703ABA">
        <w:rPr>
          <w:sz w:val="28"/>
          <w:szCs w:val="28"/>
        </w:rPr>
        <w:t xml:space="preserve"> на которые не разграничена</w:t>
      </w:r>
      <w:r w:rsidRPr="00703ABA">
        <w:rPr>
          <w:spacing w:val="6"/>
          <w:sz w:val="28"/>
          <w:szCs w:val="28"/>
        </w:rPr>
        <w:t>:</w:t>
      </w:r>
    </w:p>
    <w:p w:rsidR="002E725F" w:rsidRPr="00703ABA" w:rsidRDefault="002E725F" w:rsidP="002E725F">
      <w:pPr>
        <w:spacing w:line="360" w:lineRule="exact"/>
        <w:ind w:firstLine="709"/>
        <w:rPr>
          <w:sz w:val="28"/>
          <w:szCs w:val="28"/>
        </w:rPr>
      </w:pPr>
      <w:r w:rsidRPr="00703ABA">
        <w:rPr>
          <w:sz w:val="28"/>
          <w:szCs w:val="28"/>
        </w:rPr>
        <w:t xml:space="preserve">минимальный – </w:t>
      </w:r>
      <w:smartTag w:uri="urn:schemas-microsoft-com:office:smarttags" w:element="metricconverter">
        <w:smartTagPr>
          <w:attr w:name="ProductID" w:val="450 кв. м"/>
        </w:smartTagPr>
        <w:r w:rsidRPr="00703ABA">
          <w:rPr>
            <w:sz w:val="28"/>
            <w:szCs w:val="28"/>
          </w:rPr>
          <w:t>450 кв. м</w:t>
        </w:r>
      </w:smartTag>
      <w:r w:rsidRPr="00703ABA">
        <w:rPr>
          <w:sz w:val="28"/>
          <w:szCs w:val="28"/>
        </w:rPr>
        <w:t>.;</w:t>
      </w:r>
    </w:p>
    <w:p w:rsidR="002E725F" w:rsidRPr="00703ABA" w:rsidRDefault="002E725F" w:rsidP="002E725F">
      <w:pPr>
        <w:spacing w:line="360" w:lineRule="exact"/>
        <w:ind w:firstLine="709"/>
        <w:rPr>
          <w:sz w:val="28"/>
          <w:szCs w:val="28"/>
        </w:rPr>
      </w:pPr>
      <w:r w:rsidRPr="00703ABA">
        <w:rPr>
          <w:sz w:val="28"/>
          <w:szCs w:val="28"/>
        </w:rPr>
        <w:t xml:space="preserve">максимальный – </w:t>
      </w:r>
      <w:smartTag w:uri="urn:schemas-microsoft-com:office:smarttags" w:element="metricconverter">
        <w:smartTagPr>
          <w:attr w:name="ProductID" w:val="1500 кв. м"/>
        </w:smartTagPr>
        <w:r w:rsidRPr="00703ABA">
          <w:rPr>
            <w:sz w:val="28"/>
            <w:szCs w:val="28"/>
          </w:rPr>
          <w:t>1500 кв. м</w:t>
        </w:r>
      </w:smartTag>
      <w:r>
        <w:rPr>
          <w:sz w:val="28"/>
          <w:szCs w:val="28"/>
        </w:rPr>
        <w:t>.</w:t>
      </w:r>
    </w:p>
    <w:p w:rsidR="002E725F" w:rsidRDefault="002E725F" w:rsidP="002E725F">
      <w:pPr>
        <w:widowControl w:val="0"/>
        <w:spacing w:after="480" w:line="360" w:lineRule="exact"/>
        <w:ind w:firstLine="692"/>
        <w:jc w:val="both"/>
        <w:rPr>
          <w:sz w:val="28"/>
          <w:szCs w:val="28"/>
        </w:rPr>
      </w:pPr>
      <w:r w:rsidRPr="00703ABA">
        <w:rPr>
          <w:sz w:val="28"/>
          <w:szCs w:val="28"/>
        </w:rPr>
        <w:t>2. Настоящее решение вступает в силу после его официального опубликования в газете «Соликамский рабочий».</w:t>
      </w:r>
      <w:r>
        <w:rPr>
          <w:sz w:val="28"/>
          <w:szCs w:val="28"/>
        </w:rPr>
        <w:t xml:space="preserve"> </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725F" w:rsidTr="002E725F">
        <w:tc>
          <w:tcPr>
            <w:tcW w:w="4927" w:type="dxa"/>
          </w:tcPr>
          <w:p w:rsidR="002E725F" w:rsidRDefault="002E725F" w:rsidP="002E725F">
            <w:pPr>
              <w:widowControl w:val="0"/>
              <w:spacing w:line="240" w:lineRule="exact"/>
              <w:jc w:val="both"/>
              <w:rPr>
                <w:sz w:val="28"/>
                <w:szCs w:val="28"/>
              </w:rPr>
            </w:pPr>
            <w:proofErr w:type="gramStart"/>
            <w:r>
              <w:rPr>
                <w:sz w:val="28"/>
                <w:szCs w:val="28"/>
              </w:rPr>
              <w:t>Исполняющий</w:t>
            </w:r>
            <w:proofErr w:type="gramEnd"/>
            <w:r>
              <w:rPr>
                <w:sz w:val="28"/>
                <w:szCs w:val="28"/>
              </w:rPr>
              <w:t xml:space="preserve"> полномочия </w:t>
            </w:r>
          </w:p>
          <w:p w:rsidR="002E725F" w:rsidRDefault="002E725F" w:rsidP="002E725F">
            <w:pPr>
              <w:widowControl w:val="0"/>
              <w:spacing w:line="240" w:lineRule="exact"/>
              <w:jc w:val="both"/>
              <w:rPr>
                <w:sz w:val="28"/>
                <w:szCs w:val="28"/>
              </w:rPr>
            </w:pPr>
            <w:r>
              <w:rPr>
                <w:sz w:val="28"/>
                <w:szCs w:val="28"/>
              </w:rPr>
              <w:t>председателя Думы</w:t>
            </w:r>
          </w:p>
          <w:p w:rsidR="002E725F" w:rsidRDefault="002E725F" w:rsidP="002E725F">
            <w:pPr>
              <w:widowControl w:val="0"/>
              <w:spacing w:after="480" w:line="240" w:lineRule="exact"/>
              <w:jc w:val="both"/>
              <w:rPr>
                <w:sz w:val="28"/>
                <w:szCs w:val="28"/>
              </w:rPr>
            </w:pPr>
            <w:r>
              <w:rPr>
                <w:sz w:val="28"/>
                <w:szCs w:val="28"/>
              </w:rPr>
              <w:t>Соликамского городского округа</w:t>
            </w:r>
          </w:p>
          <w:p w:rsidR="002E725F" w:rsidRDefault="002E725F" w:rsidP="002E725F">
            <w:pPr>
              <w:widowControl w:val="0"/>
              <w:spacing w:line="240" w:lineRule="exact"/>
              <w:jc w:val="right"/>
              <w:rPr>
                <w:sz w:val="28"/>
                <w:szCs w:val="28"/>
              </w:rPr>
            </w:pPr>
            <w:proofErr w:type="spellStart"/>
            <w:r>
              <w:rPr>
                <w:sz w:val="28"/>
                <w:szCs w:val="28"/>
              </w:rPr>
              <w:t>А.В.Якишин</w:t>
            </w:r>
            <w:proofErr w:type="spellEnd"/>
          </w:p>
        </w:tc>
        <w:tc>
          <w:tcPr>
            <w:tcW w:w="4927" w:type="dxa"/>
          </w:tcPr>
          <w:p w:rsidR="002E725F" w:rsidRDefault="002E725F" w:rsidP="002E725F">
            <w:pPr>
              <w:widowControl w:val="0"/>
              <w:spacing w:line="240" w:lineRule="exact"/>
              <w:jc w:val="both"/>
              <w:rPr>
                <w:sz w:val="28"/>
                <w:szCs w:val="28"/>
              </w:rPr>
            </w:pPr>
            <w:r>
              <w:rPr>
                <w:sz w:val="28"/>
                <w:szCs w:val="28"/>
              </w:rPr>
              <w:t xml:space="preserve">Глава городского округа – </w:t>
            </w:r>
          </w:p>
          <w:p w:rsidR="002E725F" w:rsidRDefault="002E725F" w:rsidP="002E725F">
            <w:pPr>
              <w:widowControl w:val="0"/>
              <w:spacing w:line="240" w:lineRule="exact"/>
              <w:jc w:val="both"/>
              <w:rPr>
                <w:sz w:val="28"/>
                <w:szCs w:val="28"/>
              </w:rPr>
            </w:pPr>
            <w:r>
              <w:rPr>
                <w:sz w:val="28"/>
                <w:szCs w:val="28"/>
              </w:rPr>
              <w:t>глава администрации</w:t>
            </w:r>
          </w:p>
          <w:p w:rsidR="002E725F" w:rsidRDefault="002E725F" w:rsidP="002E725F">
            <w:pPr>
              <w:widowControl w:val="0"/>
              <w:spacing w:after="480" w:line="240" w:lineRule="exact"/>
              <w:jc w:val="both"/>
              <w:rPr>
                <w:sz w:val="28"/>
                <w:szCs w:val="28"/>
              </w:rPr>
            </w:pPr>
            <w:r>
              <w:rPr>
                <w:sz w:val="28"/>
                <w:szCs w:val="28"/>
              </w:rPr>
              <w:t>Соликамского городского округа</w:t>
            </w:r>
          </w:p>
          <w:p w:rsidR="002E725F" w:rsidRDefault="002E725F" w:rsidP="002E725F">
            <w:pPr>
              <w:widowControl w:val="0"/>
              <w:spacing w:line="240" w:lineRule="exact"/>
              <w:jc w:val="right"/>
              <w:rPr>
                <w:sz w:val="28"/>
                <w:szCs w:val="28"/>
              </w:rPr>
            </w:pPr>
            <w:proofErr w:type="spellStart"/>
            <w:r>
              <w:rPr>
                <w:sz w:val="28"/>
                <w:szCs w:val="28"/>
              </w:rPr>
              <w:t>Е.Н.Самоуков</w:t>
            </w:r>
            <w:proofErr w:type="spellEnd"/>
          </w:p>
        </w:tc>
      </w:tr>
    </w:tbl>
    <w:p w:rsidR="002E725F" w:rsidRPr="00703ABA" w:rsidRDefault="002E725F" w:rsidP="000A0671">
      <w:pPr>
        <w:widowControl w:val="0"/>
        <w:spacing w:after="480" w:line="360" w:lineRule="exact"/>
        <w:ind w:firstLine="692"/>
        <w:jc w:val="both"/>
        <w:rPr>
          <w:sz w:val="28"/>
          <w:szCs w:val="28"/>
        </w:rPr>
      </w:pPr>
    </w:p>
    <w:sectPr w:rsidR="002E725F" w:rsidRPr="00703ABA" w:rsidSect="000A0671">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DE3D4E" w:rsidRPr="00DE3D4E">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A0671"/>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E3D4E"/>
    <w:rsid w:val="00E264CA"/>
    <w:rsid w:val="00E35BF9"/>
    <w:rsid w:val="00E645F1"/>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0A067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0A067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154</Words>
  <Characters>1163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2023-11-27T11:17:00Z</cp:lastPrinted>
  <dcterms:created xsi:type="dcterms:W3CDTF">2023-11-27T09:48:00Z</dcterms:created>
  <dcterms:modified xsi:type="dcterms:W3CDTF">2023-11-27T11:18:00Z</dcterms:modified>
</cp:coreProperties>
</file>