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8724B5" w:rsidP="00AA031C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E8883A" wp14:editId="46BF008C">
                <wp:simplePos x="0" y="0"/>
                <wp:positionH relativeFrom="page">
                  <wp:posOffset>1104900</wp:posOffset>
                </wp:positionH>
                <wp:positionV relativeFrom="page">
                  <wp:posOffset>2800350</wp:posOffset>
                </wp:positionV>
                <wp:extent cx="2457450" cy="28575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4B5" w:rsidRPr="008724B5" w:rsidRDefault="00AA031C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  <w:r>
                              <w:t xml:space="preserve">О направлении поправки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193.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3Eqw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" filled="f" stroked="f">
                <v:textbox inset="0,0,0,0">
                  <w:txbxContent>
                    <w:p w:rsidR="008724B5" w:rsidRPr="008724B5" w:rsidRDefault="00AA031C" w:rsidP="008724B5">
                      <w:pPr>
                        <w:pStyle w:val="a4"/>
                        <w:spacing w:after="0"/>
                        <w:contextualSpacing/>
                      </w:pPr>
                      <w:r>
                        <w:t xml:space="preserve">О направлении поправки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635" t="0" r="0" b="190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3810" t="3175" r="3175" b="3175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DFF" w:rsidRDefault="00AA031C" w:rsidP="008E0D07">
                            <w:pPr>
                              <w:pStyle w:val="aa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AA031C" w:rsidRDefault="00AA031C" w:rsidP="008E0D07">
                            <w:pPr>
                              <w:pStyle w:val="aa"/>
                            </w:pPr>
                            <w:r>
                              <w:t xml:space="preserve">И.Г. </w:t>
                            </w:r>
                            <w:proofErr w:type="spellStart"/>
                            <w:r>
                              <w:t>Мингазееву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4E1DFF" w:rsidRDefault="00AA031C" w:rsidP="008E0D07">
                      <w:pPr>
                        <w:pStyle w:val="aa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AA031C" w:rsidRDefault="00AA031C" w:rsidP="008E0D07">
                      <w:pPr>
                        <w:pStyle w:val="aa"/>
                      </w:pPr>
                      <w:r>
                        <w:t xml:space="preserve">И.Г. </w:t>
                      </w:r>
                      <w:proofErr w:type="spellStart"/>
                      <w:r>
                        <w:t>Мингазееву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1609" w:rsidRDefault="00AA031C" w:rsidP="001B1463">
      <w:pPr>
        <w:spacing w:after="480" w:line="360" w:lineRule="exact"/>
        <w:jc w:val="center"/>
        <w:rPr>
          <w:b/>
        </w:rPr>
      </w:pPr>
      <w:r w:rsidRPr="00AA031C">
        <w:t xml:space="preserve">Уважаемый Игорь </w:t>
      </w:r>
      <w:proofErr w:type="spellStart"/>
      <w:r w:rsidRPr="00AA031C">
        <w:t>Гаптуллович</w:t>
      </w:r>
      <w:proofErr w:type="spellEnd"/>
      <w:r w:rsidRPr="00AA031C">
        <w:t>!</w:t>
      </w:r>
    </w:p>
    <w:p w:rsidR="004E1DFF" w:rsidRDefault="00AA031C" w:rsidP="00AA031C">
      <w:pPr>
        <w:spacing w:line="360" w:lineRule="exact"/>
        <w:ind w:firstLine="709"/>
        <w:jc w:val="both"/>
      </w:pPr>
      <w:proofErr w:type="gramStart"/>
      <w:r>
        <w:t xml:space="preserve">В соответствии с заключением </w:t>
      </w:r>
      <w:r w:rsidR="003D4ACD">
        <w:t xml:space="preserve">аппарата </w:t>
      </w:r>
      <w:r>
        <w:t xml:space="preserve">Думы Соликамского городского округа на проект решения Думы Соликамского городского округа </w:t>
      </w:r>
      <w:r w:rsidR="001B1463">
        <w:t>«О внесении изменений в 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Соликамского городского округа,</w:t>
      </w:r>
      <w:r w:rsidR="001B1463">
        <w:t xml:space="preserve"> </w:t>
      </w:r>
      <w:r w:rsidR="001B1463">
        <w:t>утвержденный решением Думы Соликамского городского округа от</w:t>
      </w:r>
      <w:proofErr w:type="gramEnd"/>
      <w:r w:rsidR="001B1463">
        <w:t xml:space="preserve"> 21.02.2022 № 74»</w:t>
      </w:r>
      <w:r w:rsidR="001B1463">
        <w:t xml:space="preserve">, </w:t>
      </w:r>
      <w:r>
        <w:t>направляем для рассмотрения следующую поправку к данному проекту решения:</w:t>
      </w:r>
    </w:p>
    <w:p w:rsidR="001B1463" w:rsidRDefault="001B1463" w:rsidP="001B1463">
      <w:pPr>
        <w:spacing w:after="480" w:line="360" w:lineRule="exact"/>
        <w:ind w:firstLine="709"/>
        <w:jc w:val="both"/>
      </w:pPr>
      <w:r>
        <w:t>в</w:t>
      </w:r>
      <w:r w:rsidRPr="001B1463">
        <w:t xml:space="preserve"> преамбул</w:t>
      </w:r>
      <w:r>
        <w:t>е проекта</w:t>
      </w:r>
      <w:r w:rsidRPr="001B1463">
        <w:t xml:space="preserve"> решения слова «Федеральным законом от 27 июля 2010 г. № 190-ФЗ «О теплоснабжен</w:t>
      </w:r>
      <w:bookmarkStart w:id="0" w:name="_GoBack"/>
      <w:bookmarkEnd w:id="0"/>
      <w:r w:rsidRPr="001B1463">
        <w:t>ии»</w:t>
      </w:r>
      <w:proofErr w:type="gramStart"/>
      <w:r w:rsidRPr="001B1463">
        <w:t>,»</w:t>
      </w:r>
      <w:proofErr w:type="gramEnd"/>
      <w:r w:rsidRPr="001B1463">
        <w:t xml:space="preserve"> исключить.</w:t>
      </w:r>
    </w:p>
    <w:p w:rsidR="004E1DFF" w:rsidRDefault="004E1DFF" w:rsidP="004E1DFF">
      <w:pPr>
        <w:spacing w:line="240" w:lineRule="exact"/>
        <w:jc w:val="both"/>
      </w:pPr>
      <w:r>
        <w:t>Глава городского округа-</w:t>
      </w:r>
    </w:p>
    <w:p w:rsidR="004E1DFF" w:rsidRDefault="004E1DFF" w:rsidP="004E1DFF">
      <w:pPr>
        <w:spacing w:line="240" w:lineRule="exact"/>
        <w:jc w:val="both"/>
      </w:pPr>
      <w:r>
        <w:t xml:space="preserve">глава администрации </w:t>
      </w:r>
    </w:p>
    <w:p w:rsidR="004E1DFF" w:rsidRDefault="004E1DFF" w:rsidP="004E1DFF">
      <w:pPr>
        <w:spacing w:line="240" w:lineRule="exact"/>
        <w:jc w:val="both"/>
      </w:pPr>
      <w:r>
        <w:t>Соликамского городского округа                                                           Е.Н. Самоуков</w:t>
      </w:r>
    </w:p>
    <w:p w:rsidR="00182C35" w:rsidRDefault="003E6A02" w:rsidP="00891609">
      <w:pPr>
        <w:spacing w:line="360" w:lineRule="exact"/>
        <w:ind w:firstLine="709"/>
        <w:jc w:val="both"/>
      </w:pPr>
      <w:r>
        <w:t xml:space="preserve">  </w:t>
      </w:r>
    </w:p>
    <w:p w:rsidR="00182C35" w:rsidRPr="00891609" w:rsidRDefault="00182C35" w:rsidP="00891609">
      <w:pPr>
        <w:spacing w:line="360" w:lineRule="exact"/>
        <w:ind w:firstLine="709"/>
        <w:jc w:val="both"/>
      </w:pPr>
    </w:p>
    <w:p w:rsidR="00891609" w:rsidRPr="00891609" w:rsidRDefault="00891609" w:rsidP="00891609">
      <w:pPr>
        <w:spacing w:line="360" w:lineRule="exact"/>
        <w:ind w:firstLine="709"/>
        <w:jc w:val="center"/>
        <w:rPr>
          <w:b/>
        </w:rPr>
      </w:pPr>
    </w:p>
    <w:sectPr w:rsidR="00891609" w:rsidRPr="00891609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64" w:rsidRDefault="00085C64">
      <w:r>
        <w:separator/>
      </w:r>
    </w:p>
  </w:endnote>
  <w:endnote w:type="continuationSeparator" w:id="0">
    <w:p w:rsidR="00085C64" w:rsidRDefault="0008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4E1DFF">
    <w:pPr>
      <w:pStyle w:val="a7"/>
      <w:rPr>
        <w:lang w:val="en-US"/>
      </w:rPr>
    </w:pPr>
    <w:r>
      <w:t>024</w:t>
    </w:r>
    <w:r w:rsidR="00B12253"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A031C">
    <w:pPr>
      <w:pStyle w:val="a7"/>
      <w:rPr>
        <w:lang w:val="en-US"/>
      </w:rPr>
    </w:pPr>
    <w:r>
      <w:t>02</w:t>
    </w:r>
    <w:r w:rsidR="001B1463">
      <w:t>0</w:t>
    </w:r>
    <w:r w:rsidR="00B12253"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64" w:rsidRDefault="00085C64">
      <w:r>
        <w:separator/>
      </w:r>
    </w:p>
  </w:footnote>
  <w:footnote w:type="continuationSeparator" w:id="0">
    <w:p w:rsidR="00085C64" w:rsidRDefault="00085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A031C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12D50"/>
    <w:rsid w:val="00031EB5"/>
    <w:rsid w:val="000320E4"/>
    <w:rsid w:val="0007358C"/>
    <w:rsid w:val="00085C64"/>
    <w:rsid w:val="000A1018"/>
    <w:rsid w:val="000A1249"/>
    <w:rsid w:val="000F5EAE"/>
    <w:rsid w:val="00136C19"/>
    <w:rsid w:val="001450B8"/>
    <w:rsid w:val="001617A8"/>
    <w:rsid w:val="00182C35"/>
    <w:rsid w:val="00191FB7"/>
    <w:rsid w:val="001B1463"/>
    <w:rsid w:val="001D1569"/>
    <w:rsid w:val="001D3F15"/>
    <w:rsid w:val="001F415D"/>
    <w:rsid w:val="002077CA"/>
    <w:rsid w:val="002370F8"/>
    <w:rsid w:val="0028108D"/>
    <w:rsid w:val="00285157"/>
    <w:rsid w:val="0028655A"/>
    <w:rsid w:val="00290178"/>
    <w:rsid w:val="002A1714"/>
    <w:rsid w:val="002E0EAA"/>
    <w:rsid w:val="002E58A5"/>
    <w:rsid w:val="00313BD7"/>
    <w:rsid w:val="00353DEB"/>
    <w:rsid w:val="003807C0"/>
    <w:rsid w:val="003906D8"/>
    <w:rsid w:val="003D3930"/>
    <w:rsid w:val="003D4ACD"/>
    <w:rsid w:val="003E5046"/>
    <w:rsid w:val="003E6A02"/>
    <w:rsid w:val="004434B8"/>
    <w:rsid w:val="004448E6"/>
    <w:rsid w:val="00482187"/>
    <w:rsid w:val="004E1DFF"/>
    <w:rsid w:val="004F0C5A"/>
    <w:rsid w:val="004F68BF"/>
    <w:rsid w:val="00534011"/>
    <w:rsid w:val="0053612B"/>
    <w:rsid w:val="005438E0"/>
    <w:rsid w:val="005505FE"/>
    <w:rsid w:val="00552ADF"/>
    <w:rsid w:val="006333E0"/>
    <w:rsid w:val="006D443E"/>
    <w:rsid w:val="00735D1C"/>
    <w:rsid w:val="00736B92"/>
    <w:rsid w:val="00737A24"/>
    <w:rsid w:val="00761D5E"/>
    <w:rsid w:val="00770775"/>
    <w:rsid w:val="007E5F58"/>
    <w:rsid w:val="00861BE3"/>
    <w:rsid w:val="008724B5"/>
    <w:rsid w:val="00875736"/>
    <w:rsid w:val="00891609"/>
    <w:rsid w:val="008A300E"/>
    <w:rsid w:val="008C41D1"/>
    <w:rsid w:val="008E0D07"/>
    <w:rsid w:val="00946A6E"/>
    <w:rsid w:val="00973EE1"/>
    <w:rsid w:val="009772CB"/>
    <w:rsid w:val="00983927"/>
    <w:rsid w:val="009D34A4"/>
    <w:rsid w:val="009E48FD"/>
    <w:rsid w:val="00A20CAB"/>
    <w:rsid w:val="00A7019E"/>
    <w:rsid w:val="00AA031C"/>
    <w:rsid w:val="00AB61AD"/>
    <w:rsid w:val="00B12253"/>
    <w:rsid w:val="00B17F20"/>
    <w:rsid w:val="00B957AF"/>
    <w:rsid w:val="00C11CD6"/>
    <w:rsid w:val="00C76D98"/>
    <w:rsid w:val="00C97BDE"/>
    <w:rsid w:val="00CB0CD4"/>
    <w:rsid w:val="00D12283"/>
    <w:rsid w:val="00D51DC3"/>
    <w:rsid w:val="00D712A8"/>
    <w:rsid w:val="00DA24F6"/>
    <w:rsid w:val="00DB3748"/>
    <w:rsid w:val="00DF4430"/>
    <w:rsid w:val="00E246F5"/>
    <w:rsid w:val="00E614D0"/>
    <w:rsid w:val="00E8211E"/>
    <w:rsid w:val="00EB400D"/>
    <w:rsid w:val="00EE1320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10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Майструк Сергей Юрьевич</cp:lastModifiedBy>
  <cp:revision>5</cp:revision>
  <cp:lastPrinted>2008-07-16T10:14:00Z</cp:lastPrinted>
  <dcterms:created xsi:type="dcterms:W3CDTF">2023-12-13T06:06:00Z</dcterms:created>
  <dcterms:modified xsi:type="dcterms:W3CDTF">2024-01-16T06:26:00Z</dcterms:modified>
</cp:coreProperties>
</file>