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Pr="00842070" w:rsidRDefault="001A5686" w:rsidP="001A5686">
      <w:pPr>
        <w:spacing w:line="280" w:lineRule="exact"/>
        <w:jc w:val="center"/>
        <w:rPr>
          <w:b/>
          <w:sz w:val="28"/>
          <w:szCs w:val="28"/>
        </w:rPr>
      </w:pPr>
      <w:r w:rsidRPr="00842070">
        <w:rPr>
          <w:b/>
          <w:sz w:val="28"/>
          <w:szCs w:val="28"/>
        </w:rPr>
        <w:t>РЕШЕНИЕ</w:t>
      </w:r>
    </w:p>
    <w:p w:rsidR="001A5686" w:rsidRPr="00842070" w:rsidRDefault="001A5686" w:rsidP="001A5686">
      <w:pPr>
        <w:spacing w:line="280" w:lineRule="exact"/>
        <w:jc w:val="center"/>
        <w:rPr>
          <w:b/>
          <w:sz w:val="28"/>
          <w:szCs w:val="28"/>
        </w:rPr>
      </w:pPr>
      <w:r w:rsidRPr="00842070">
        <w:rPr>
          <w:b/>
          <w:sz w:val="28"/>
          <w:szCs w:val="28"/>
        </w:rPr>
        <w:t>Думы Соликамского городского округа</w:t>
      </w:r>
    </w:p>
    <w:p w:rsidR="001A5686" w:rsidRPr="00842070" w:rsidRDefault="001A5686" w:rsidP="001A5686">
      <w:pPr>
        <w:spacing w:line="280" w:lineRule="exact"/>
        <w:jc w:val="center"/>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p>
    <w:p w:rsidR="001A5686" w:rsidRPr="00842070" w:rsidRDefault="001A5686" w:rsidP="001A5686">
      <w:pPr>
        <w:spacing w:line="280" w:lineRule="exact"/>
        <w:jc w:val="both"/>
        <w:rPr>
          <w:b/>
          <w:sz w:val="28"/>
          <w:szCs w:val="28"/>
        </w:rPr>
      </w:pPr>
      <w:r w:rsidRPr="00842070">
        <w:rPr>
          <w:b/>
          <w:sz w:val="28"/>
          <w:szCs w:val="28"/>
        </w:rPr>
        <w:t xml:space="preserve">От </w:t>
      </w:r>
      <w:r w:rsidR="00AA0A8B" w:rsidRPr="00842070">
        <w:rPr>
          <w:b/>
          <w:sz w:val="28"/>
          <w:szCs w:val="28"/>
        </w:rPr>
        <w:t>31 января 2024</w:t>
      </w:r>
      <w:r w:rsidRPr="00842070">
        <w:rPr>
          <w:b/>
          <w:sz w:val="28"/>
          <w:szCs w:val="28"/>
        </w:rPr>
        <w:t xml:space="preserve"> г. № </w:t>
      </w:r>
      <w:r w:rsidR="00A771C7" w:rsidRPr="00842070">
        <w:rPr>
          <w:b/>
          <w:sz w:val="28"/>
          <w:szCs w:val="28"/>
        </w:rPr>
        <w:t>4</w:t>
      </w:r>
      <w:r w:rsidR="00642D1E">
        <w:rPr>
          <w:b/>
          <w:sz w:val="28"/>
          <w:szCs w:val="28"/>
        </w:rPr>
        <w:t>1</w:t>
      </w:r>
      <w:r w:rsidR="00E00E5A">
        <w:rPr>
          <w:b/>
          <w:sz w:val="28"/>
          <w:szCs w:val="28"/>
        </w:rPr>
        <w:t>1</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842070" w:rsidRDefault="00842070"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E00E5A" w:rsidRPr="00BD22E8" w:rsidRDefault="00E00E5A" w:rsidP="00E00E5A">
      <w:pPr>
        <w:spacing w:after="480" w:line="240" w:lineRule="exact"/>
        <w:ind w:right="3878"/>
        <w:rPr>
          <w:b/>
          <w:sz w:val="28"/>
          <w:szCs w:val="28"/>
        </w:rPr>
      </w:pPr>
      <w:r w:rsidRPr="00BD22E8">
        <w:rPr>
          <w:b/>
          <w:sz w:val="28"/>
          <w:szCs w:val="28"/>
        </w:rPr>
        <w:t>О рассмотрении ответа</w:t>
      </w:r>
      <w:r>
        <w:rPr>
          <w:b/>
          <w:sz w:val="28"/>
          <w:szCs w:val="28"/>
        </w:rPr>
        <w:t xml:space="preserve"> на</w:t>
      </w:r>
      <w:r w:rsidRPr="00BD22E8">
        <w:rPr>
          <w:b/>
          <w:sz w:val="28"/>
          <w:szCs w:val="28"/>
        </w:rPr>
        <w:t xml:space="preserve"> запрос Думы Соликамского городского округа в Министерство жилищно-коммунального хозяйства и благоустройства Пермского края</w:t>
      </w:r>
    </w:p>
    <w:p w:rsidR="00E00E5A" w:rsidRDefault="00E00E5A" w:rsidP="00E00E5A">
      <w:pPr>
        <w:ind w:firstLine="708"/>
        <w:jc w:val="both"/>
        <w:rPr>
          <w:sz w:val="28"/>
          <w:szCs w:val="28"/>
        </w:rPr>
      </w:pPr>
      <w:r>
        <w:rPr>
          <w:sz w:val="28"/>
          <w:szCs w:val="28"/>
        </w:rPr>
        <w:t>В соответствии с</w:t>
      </w:r>
      <w:r w:rsidRPr="002E295A">
        <w:rPr>
          <w:sz w:val="28"/>
          <w:szCs w:val="28"/>
        </w:rPr>
        <w:t xml:space="preserve"> Устав</w:t>
      </w:r>
      <w:r>
        <w:rPr>
          <w:sz w:val="28"/>
          <w:szCs w:val="28"/>
        </w:rPr>
        <w:t>ом</w:t>
      </w:r>
      <w:r w:rsidRPr="002E295A">
        <w:rPr>
          <w:sz w:val="28"/>
          <w:szCs w:val="28"/>
        </w:rPr>
        <w:t xml:space="preserve"> Соликамского городского округа</w:t>
      </w:r>
      <w:r>
        <w:rPr>
          <w:sz w:val="28"/>
          <w:szCs w:val="28"/>
        </w:rPr>
        <w:t xml:space="preserve">, </w:t>
      </w:r>
      <w:r w:rsidRPr="00357718">
        <w:rPr>
          <w:sz w:val="28"/>
          <w:szCs w:val="28"/>
        </w:rPr>
        <w:t xml:space="preserve"> </w:t>
      </w:r>
      <w:r>
        <w:rPr>
          <w:sz w:val="28"/>
          <w:szCs w:val="28"/>
        </w:rPr>
        <w:t xml:space="preserve">Регламентом Думы Соликамского городского округа, утвержденным решением Думы Соликамского городского округа от 25 октября </w:t>
      </w:r>
      <w:smartTag w:uri="urn:schemas-microsoft-com:office:smarttags" w:element="metricconverter">
        <w:smartTagPr>
          <w:attr w:name="ProductID" w:val="2023 г"/>
        </w:smartTagPr>
        <w:r>
          <w:rPr>
            <w:sz w:val="28"/>
            <w:szCs w:val="28"/>
          </w:rPr>
          <w:t>2023 г</w:t>
        </w:r>
      </w:smartTag>
      <w:r>
        <w:rPr>
          <w:sz w:val="28"/>
          <w:szCs w:val="28"/>
        </w:rPr>
        <w:t>. № 370, р</w:t>
      </w:r>
      <w:r w:rsidRPr="00357718">
        <w:rPr>
          <w:sz w:val="28"/>
          <w:szCs w:val="28"/>
        </w:rPr>
        <w:t>ассмотрев ответ</w:t>
      </w:r>
      <w:r>
        <w:rPr>
          <w:sz w:val="28"/>
          <w:szCs w:val="28"/>
        </w:rPr>
        <w:t xml:space="preserve"> </w:t>
      </w:r>
      <w:r w:rsidRPr="00357718">
        <w:rPr>
          <w:sz w:val="28"/>
          <w:szCs w:val="28"/>
        </w:rPr>
        <w:t xml:space="preserve"> </w:t>
      </w:r>
      <w:r>
        <w:rPr>
          <w:sz w:val="28"/>
          <w:szCs w:val="28"/>
        </w:rPr>
        <w:t xml:space="preserve">Министерства жилищно-коммунального хозяйства и благоустройства Пермского края от 22 декабря </w:t>
      </w:r>
      <w:smartTag w:uri="urn:schemas-microsoft-com:office:smarttags" w:element="metricconverter">
        <w:smartTagPr>
          <w:attr w:name="ProductID" w:val="2023 г"/>
        </w:smartTagPr>
        <w:r>
          <w:rPr>
            <w:sz w:val="28"/>
            <w:szCs w:val="28"/>
          </w:rPr>
          <w:t>2023 г</w:t>
        </w:r>
      </w:smartTag>
      <w:r>
        <w:rPr>
          <w:sz w:val="28"/>
          <w:szCs w:val="28"/>
        </w:rPr>
        <w:t>. № 24-04-01-104-126,</w:t>
      </w:r>
    </w:p>
    <w:p w:rsidR="00E00E5A" w:rsidRDefault="00E00E5A" w:rsidP="00E00E5A">
      <w:pPr>
        <w:ind w:firstLine="708"/>
        <w:jc w:val="both"/>
        <w:rPr>
          <w:sz w:val="28"/>
          <w:szCs w:val="28"/>
        </w:rPr>
      </w:pPr>
      <w:r w:rsidRPr="008430FE">
        <w:rPr>
          <w:sz w:val="28"/>
          <w:szCs w:val="28"/>
        </w:rPr>
        <w:t>Дума Соликамского городского округа РЕШИЛА:</w:t>
      </w:r>
    </w:p>
    <w:p w:rsidR="00E00E5A" w:rsidRPr="00BC0F62" w:rsidRDefault="00E00E5A" w:rsidP="00E00E5A">
      <w:pPr>
        <w:ind w:firstLine="708"/>
        <w:jc w:val="both"/>
        <w:rPr>
          <w:color w:val="000000"/>
          <w:sz w:val="28"/>
          <w:szCs w:val="28"/>
          <w:shd w:val="clear" w:color="auto" w:fill="FFFFFF"/>
        </w:rPr>
      </w:pPr>
      <w:r w:rsidRPr="00B43C1E">
        <w:rPr>
          <w:sz w:val="28"/>
          <w:szCs w:val="28"/>
        </w:rPr>
        <w:t>1. Принять к сведению</w:t>
      </w:r>
      <w:r>
        <w:rPr>
          <w:sz w:val="28"/>
          <w:szCs w:val="28"/>
        </w:rPr>
        <w:t xml:space="preserve"> </w:t>
      </w:r>
      <w:r w:rsidRPr="00357718">
        <w:rPr>
          <w:sz w:val="28"/>
          <w:szCs w:val="28"/>
        </w:rPr>
        <w:t xml:space="preserve">ответ </w:t>
      </w:r>
      <w:r>
        <w:rPr>
          <w:sz w:val="28"/>
          <w:szCs w:val="28"/>
        </w:rPr>
        <w:t>на запрос Думы Соликамского городского округа</w:t>
      </w:r>
      <w:r w:rsidRPr="008430FE">
        <w:rPr>
          <w:sz w:val="28"/>
          <w:szCs w:val="28"/>
        </w:rPr>
        <w:t xml:space="preserve"> </w:t>
      </w:r>
      <w:r>
        <w:rPr>
          <w:sz w:val="28"/>
          <w:szCs w:val="28"/>
        </w:rPr>
        <w:t xml:space="preserve">в Министерство жилищно-коммунального хозяйства и благоустройства Пермского края </w:t>
      </w:r>
      <w:r>
        <w:rPr>
          <w:sz w:val="28"/>
          <w:szCs w:val="28"/>
          <w:lang w:eastAsia="en-US"/>
        </w:rPr>
        <w:t>о предоставлении</w:t>
      </w:r>
      <w:r w:rsidRPr="00181612">
        <w:rPr>
          <w:sz w:val="28"/>
          <w:szCs w:val="28"/>
          <w:lang w:eastAsia="en-US"/>
        </w:rPr>
        <w:t xml:space="preserve"> </w:t>
      </w:r>
      <w:r>
        <w:rPr>
          <w:sz w:val="28"/>
          <w:szCs w:val="28"/>
        </w:rPr>
        <w:t xml:space="preserve">поадресно </w:t>
      </w:r>
      <w:r>
        <w:rPr>
          <w:sz w:val="28"/>
          <w:szCs w:val="28"/>
          <w:lang w:eastAsia="en-US"/>
        </w:rPr>
        <w:t xml:space="preserve">информации </w:t>
      </w:r>
      <w:r>
        <w:rPr>
          <w:sz w:val="28"/>
          <w:szCs w:val="28"/>
        </w:rPr>
        <w:t xml:space="preserve">о заключенных жителями Соликамского городского округа договорах на подключение газа и </w:t>
      </w:r>
      <w:r w:rsidRPr="00BC0F62">
        <w:rPr>
          <w:sz w:val="28"/>
          <w:szCs w:val="28"/>
        </w:rPr>
        <w:t>не исполненных, и сроках их исполнения.</w:t>
      </w:r>
    </w:p>
    <w:p w:rsidR="00E00E5A" w:rsidRPr="00BC0F62" w:rsidRDefault="00E00E5A" w:rsidP="00E00E5A">
      <w:pPr>
        <w:ind w:firstLine="708"/>
        <w:jc w:val="both"/>
        <w:rPr>
          <w:sz w:val="28"/>
          <w:szCs w:val="28"/>
        </w:rPr>
      </w:pPr>
      <w:r w:rsidRPr="00BC0F62">
        <w:rPr>
          <w:sz w:val="28"/>
          <w:szCs w:val="28"/>
        </w:rPr>
        <w:t xml:space="preserve">2. Снять </w:t>
      </w:r>
      <w:r>
        <w:rPr>
          <w:sz w:val="28"/>
          <w:szCs w:val="28"/>
        </w:rPr>
        <w:t xml:space="preserve">с </w:t>
      </w:r>
      <w:r w:rsidRPr="00BC0F62">
        <w:rPr>
          <w:sz w:val="28"/>
          <w:szCs w:val="28"/>
        </w:rPr>
        <w:t xml:space="preserve">контроля решение Думы Соликамского городского округа от 20 декабря </w:t>
      </w:r>
      <w:smartTag w:uri="urn:schemas-microsoft-com:office:smarttags" w:element="metricconverter">
        <w:smartTagPr>
          <w:attr w:name="ProductID" w:val="2023 г"/>
        </w:smartTagPr>
        <w:r w:rsidRPr="00BC0F62">
          <w:rPr>
            <w:sz w:val="28"/>
            <w:szCs w:val="28"/>
          </w:rPr>
          <w:t>2023 г</w:t>
        </w:r>
      </w:smartTag>
      <w:r w:rsidRPr="00BC0F62">
        <w:rPr>
          <w:sz w:val="28"/>
          <w:szCs w:val="28"/>
        </w:rPr>
        <w:t>. № 399 «О запросе Думы Соликамского городского округа</w:t>
      </w:r>
      <w:r>
        <w:rPr>
          <w:sz w:val="28"/>
          <w:szCs w:val="28"/>
        </w:rPr>
        <w:t xml:space="preserve"> </w:t>
      </w:r>
      <w:r w:rsidRPr="00BC0F62">
        <w:rPr>
          <w:sz w:val="28"/>
          <w:szCs w:val="28"/>
        </w:rPr>
        <w:t>в Министерство жилищно-коммунального хозяйства и благоустройства Пермского края».</w:t>
      </w:r>
    </w:p>
    <w:p w:rsidR="00A771C7" w:rsidRPr="00992317" w:rsidRDefault="00E00E5A" w:rsidP="00E00E5A">
      <w:pPr>
        <w:spacing w:after="480" w:line="360" w:lineRule="exact"/>
        <w:ind w:firstLine="709"/>
        <w:jc w:val="both"/>
        <w:rPr>
          <w:sz w:val="28"/>
          <w:szCs w:val="28"/>
        </w:rPr>
      </w:pPr>
      <w:r w:rsidRPr="00BC0F62">
        <w:rPr>
          <w:sz w:val="28"/>
          <w:szCs w:val="28"/>
        </w:rPr>
        <w:t>3. Настоящее решение вступает в силу после его принятия</w:t>
      </w:r>
      <w:r w:rsidR="00A771C7" w:rsidRPr="00992317">
        <w:rPr>
          <w:sz w:val="28"/>
          <w:szCs w:val="28"/>
        </w:rPr>
        <w:t>.</w:t>
      </w:r>
    </w:p>
    <w:p w:rsidR="00A771C7" w:rsidRPr="002D042F" w:rsidRDefault="00A771C7" w:rsidP="00642D1E">
      <w:pPr>
        <w:autoSpaceDE w:val="0"/>
        <w:autoSpaceDN w:val="0"/>
        <w:adjustRightInd w:val="0"/>
        <w:spacing w:line="240" w:lineRule="exact"/>
        <w:jc w:val="both"/>
        <w:rPr>
          <w:sz w:val="28"/>
          <w:szCs w:val="28"/>
        </w:rPr>
      </w:pPr>
      <w:r w:rsidRPr="002D042F">
        <w:rPr>
          <w:sz w:val="28"/>
          <w:szCs w:val="28"/>
        </w:rPr>
        <w:t>Председатель Думы</w:t>
      </w:r>
      <w:r w:rsidRPr="002D042F">
        <w:rPr>
          <w:sz w:val="28"/>
          <w:szCs w:val="28"/>
        </w:rPr>
        <w:tab/>
      </w:r>
      <w:r w:rsidRPr="002D042F">
        <w:rPr>
          <w:sz w:val="28"/>
          <w:szCs w:val="28"/>
        </w:rPr>
        <w:tab/>
      </w:r>
      <w:r w:rsidRPr="002D042F">
        <w:rPr>
          <w:sz w:val="28"/>
          <w:szCs w:val="28"/>
        </w:rPr>
        <w:tab/>
      </w:r>
      <w:r w:rsidRPr="002D042F">
        <w:rPr>
          <w:sz w:val="28"/>
          <w:szCs w:val="28"/>
        </w:rPr>
        <w:tab/>
      </w:r>
      <w:r w:rsidR="00E00E5A">
        <w:rPr>
          <w:sz w:val="28"/>
          <w:szCs w:val="28"/>
        </w:rPr>
        <w:t xml:space="preserve">    </w:t>
      </w:r>
      <w:r w:rsidRPr="002D042F">
        <w:rPr>
          <w:sz w:val="28"/>
          <w:szCs w:val="28"/>
        </w:rPr>
        <w:t>Глава городского округа –</w:t>
      </w:r>
    </w:p>
    <w:p w:rsidR="00A771C7" w:rsidRPr="002D042F" w:rsidRDefault="00A771C7" w:rsidP="00642D1E">
      <w:pPr>
        <w:autoSpaceDE w:val="0"/>
        <w:autoSpaceDN w:val="0"/>
        <w:adjustRightInd w:val="0"/>
        <w:spacing w:line="240" w:lineRule="exact"/>
        <w:jc w:val="both"/>
        <w:rPr>
          <w:sz w:val="28"/>
          <w:szCs w:val="28"/>
        </w:rPr>
      </w:pPr>
      <w:r w:rsidRPr="002D042F">
        <w:rPr>
          <w:sz w:val="28"/>
          <w:szCs w:val="28"/>
        </w:rPr>
        <w:t>Соликамского городского округа</w:t>
      </w:r>
      <w:r w:rsidRPr="002D042F">
        <w:rPr>
          <w:sz w:val="28"/>
          <w:szCs w:val="28"/>
        </w:rPr>
        <w:tab/>
      </w:r>
      <w:r w:rsidRPr="002D042F">
        <w:rPr>
          <w:sz w:val="28"/>
          <w:szCs w:val="28"/>
        </w:rPr>
        <w:tab/>
      </w:r>
      <w:r w:rsidR="00E00E5A">
        <w:rPr>
          <w:sz w:val="28"/>
          <w:szCs w:val="28"/>
        </w:rPr>
        <w:t xml:space="preserve">    </w:t>
      </w:r>
      <w:r w:rsidRPr="002D042F">
        <w:rPr>
          <w:sz w:val="28"/>
          <w:szCs w:val="28"/>
        </w:rPr>
        <w:t>глава администрации Соликамского</w:t>
      </w:r>
    </w:p>
    <w:p w:rsidR="00A771C7" w:rsidRPr="002D042F" w:rsidRDefault="00A771C7" w:rsidP="00642D1E">
      <w:pPr>
        <w:autoSpaceDE w:val="0"/>
        <w:autoSpaceDN w:val="0"/>
        <w:adjustRightInd w:val="0"/>
        <w:spacing w:after="360" w:line="240" w:lineRule="exact"/>
        <w:jc w:val="both"/>
        <w:rPr>
          <w:sz w:val="28"/>
          <w:szCs w:val="28"/>
        </w:rPr>
      </w:pPr>
      <w:r w:rsidRPr="002D042F">
        <w:rPr>
          <w:sz w:val="28"/>
          <w:szCs w:val="28"/>
        </w:rPr>
        <w:tab/>
      </w:r>
      <w:r w:rsidRPr="002D042F">
        <w:rPr>
          <w:sz w:val="28"/>
          <w:szCs w:val="28"/>
        </w:rPr>
        <w:tab/>
      </w:r>
      <w:r w:rsidRPr="002D042F">
        <w:rPr>
          <w:sz w:val="28"/>
          <w:szCs w:val="28"/>
        </w:rPr>
        <w:tab/>
      </w:r>
      <w:r w:rsidRPr="002D042F">
        <w:rPr>
          <w:sz w:val="28"/>
          <w:szCs w:val="28"/>
        </w:rPr>
        <w:tab/>
      </w:r>
      <w:r w:rsidRPr="002D042F">
        <w:rPr>
          <w:sz w:val="28"/>
          <w:szCs w:val="28"/>
        </w:rPr>
        <w:tab/>
      </w:r>
      <w:r w:rsidRPr="002D042F">
        <w:rPr>
          <w:sz w:val="28"/>
          <w:szCs w:val="28"/>
        </w:rPr>
        <w:tab/>
      </w:r>
      <w:r w:rsidRPr="002D042F">
        <w:rPr>
          <w:sz w:val="28"/>
          <w:szCs w:val="28"/>
        </w:rPr>
        <w:tab/>
      </w:r>
      <w:r w:rsidR="00E00E5A">
        <w:rPr>
          <w:sz w:val="28"/>
          <w:szCs w:val="28"/>
        </w:rPr>
        <w:t xml:space="preserve">    </w:t>
      </w:r>
      <w:r w:rsidRPr="002D042F">
        <w:rPr>
          <w:sz w:val="28"/>
          <w:szCs w:val="28"/>
        </w:rPr>
        <w:t>городского округа</w:t>
      </w:r>
    </w:p>
    <w:p w:rsidR="00A771C7" w:rsidRPr="00381846" w:rsidRDefault="00A771C7" w:rsidP="00642D1E">
      <w:pPr>
        <w:autoSpaceDE w:val="0"/>
        <w:autoSpaceDN w:val="0"/>
        <w:adjustRightInd w:val="0"/>
        <w:spacing w:line="240" w:lineRule="exact"/>
        <w:jc w:val="both"/>
        <w:rPr>
          <w:sz w:val="28"/>
          <w:szCs w:val="28"/>
        </w:rPr>
      </w:pPr>
      <w:r w:rsidRPr="002D042F">
        <w:rPr>
          <w:sz w:val="28"/>
          <w:szCs w:val="28"/>
        </w:rPr>
        <w:tab/>
      </w:r>
      <w:r w:rsidRPr="002D042F">
        <w:rPr>
          <w:sz w:val="28"/>
          <w:szCs w:val="28"/>
        </w:rPr>
        <w:tab/>
      </w:r>
      <w:r w:rsidRPr="002D042F">
        <w:rPr>
          <w:sz w:val="28"/>
          <w:szCs w:val="28"/>
        </w:rPr>
        <w:tab/>
      </w:r>
      <w:r w:rsidR="00672A41">
        <w:rPr>
          <w:sz w:val="28"/>
          <w:szCs w:val="28"/>
        </w:rPr>
        <w:t xml:space="preserve"> </w:t>
      </w:r>
      <w:proofErr w:type="spellStart"/>
      <w:r>
        <w:rPr>
          <w:sz w:val="28"/>
          <w:szCs w:val="28"/>
        </w:rPr>
        <w:t>И.Г.Мингазеев</w:t>
      </w:r>
      <w:proofErr w:type="spellEnd"/>
      <w:r w:rsidRPr="002D042F">
        <w:rPr>
          <w:sz w:val="28"/>
          <w:szCs w:val="28"/>
        </w:rPr>
        <w:tab/>
      </w:r>
      <w:r w:rsidRPr="002D042F">
        <w:rPr>
          <w:sz w:val="28"/>
          <w:szCs w:val="28"/>
        </w:rPr>
        <w:tab/>
      </w:r>
      <w:r w:rsidRPr="002D042F">
        <w:rPr>
          <w:sz w:val="28"/>
          <w:szCs w:val="28"/>
        </w:rPr>
        <w:tab/>
      </w:r>
      <w:r w:rsidRPr="002D042F">
        <w:rPr>
          <w:sz w:val="28"/>
          <w:szCs w:val="28"/>
        </w:rPr>
        <w:tab/>
      </w:r>
      <w:r>
        <w:rPr>
          <w:sz w:val="28"/>
          <w:szCs w:val="28"/>
        </w:rPr>
        <w:tab/>
      </w:r>
      <w:r w:rsidRPr="002D042F">
        <w:rPr>
          <w:sz w:val="28"/>
          <w:szCs w:val="28"/>
        </w:rPr>
        <w:tab/>
      </w:r>
      <w:r w:rsidR="00E00E5A">
        <w:rPr>
          <w:sz w:val="28"/>
          <w:szCs w:val="28"/>
        </w:rPr>
        <w:t xml:space="preserve">  </w:t>
      </w:r>
      <w:bookmarkStart w:id="0" w:name="_GoBack"/>
      <w:bookmarkEnd w:id="0"/>
      <w:proofErr w:type="spellStart"/>
      <w:r>
        <w:rPr>
          <w:sz w:val="28"/>
          <w:szCs w:val="28"/>
        </w:rPr>
        <w:t>Е.Н.Самоуков</w:t>
      </w:r>
      <w:proofErr w:type="spellEnd"/>
    </w:p>
    <w:sectPr w:rsidR="00A771C7" w:rsidRPr="00381846" w:rsidSect="00642D1E">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E00E5A" w:rsidRPr="00E00E5A">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65A84"/>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97536"/>
    <w:rsid w:val="005C520F"/>
    <w:rsid w:val="005E1817"/>
    <w:rsid w:val="00630F71"/>
    <w:rsid w:val="00635A3E"/>
    <w:rsid w:val="00642D1E"/>
    <w:rsid w:val="0064759A"/>
    <w:rsid w:val="00672A41"/>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130ED"/>
    <w:rsid w:val="00842070"/>
    <w:rsid w:val="00862B4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771C7"/>
    <w:rsid w:val="00A86505"/>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A4863"/>
    <w:rsid w:val="00CC0F69"/>
    <w:rsid w:val="00CF7AF7"/>
    <w:rsid w:val="00D026A2"/>
    <w:rsid w:val="00D06CD4"/>
    <w:rsid w:val="00D41EA1"/>
    <w:rsid w:val="00D5563C"/>
    <w:rsid w:val="00D70089"/>
    <w:rsid w:val="00D83D8D"/>
    <w:rsid w:val="00D86044"/>
    <w:rsid w:val="00D86D15"/>
    <w:rsid w:val="00DA6D5A"/>
    <w:rsid w:val="00DA7F6C"/>
    <w:rsid w:val="00E00E5A"/>
    <w:rsid w:val="00E264CA"/>
    <w:rsid w:val="00E35BF9"/>
    <w:rsid w:val="00E72008"/>
    <w:rsid w:val="00E817F0"/>
    <w:rsid w:val="00E83890"/>
    <w:rsid w:val="00E8666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169</Words>
  <Characters>1221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2024-01-29T09:47:00Z</cp:lastPrinted>
  <dcterms:created xsi:type="dcterms:W3CDTF">2024-01-29T09:42:00Z</dcterms:created>
  <dcterms:modified xsi:type="dcterms:W3CDTF">2024-01-29T09:47:00Z</dcterms:modified>
</cp:coreProperties>
</file>