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C2CE" w14:textId="77777777" w:rsidR="009A26B6" w:rsidRPr="004C6140" w:rsidRDefault="009A26B6" w:rsidP="00A47C1A">
      <w:pPr>
        <w:pStyle w:val="22"/>
        <w:keepNext/>
        <w:keepLines/>
        <w:shd w:val="clear" w:color="auto" w:fill="auto"/>
        <w:spacing w:line="240" w:lineRule="exact"/>
        <w:outlineLvl w:val="9"/>
        <w:rPr>
          <w:b/>
          <w:sz w:val="28"/>
          <w:szCs w:val="28"/>
        </w:rPr>
      </w:pPr>
      <w:bookmarkStart w:id="0" w:name="bookmark0"/>
      <w:r w:rsidRPr="004C6140">
        <w:rPr>
          <w:rStyle w:val="24pt"/>
          <w:b/>
          <w:sz w:val="28"/>
          <w:szCs w:val="28"/>
        </w:rPr>
        <w:t>ЗАКЛЮЧЕНИЕ</w:t>
      </w:r>
      <w:bookmarkEnd w:id="0"/>
    </w:p>
    <w:p w14:paraId="76CEBF57" w14:textId="342E942D" w:rsidR="009A26B6" w:rsidRPr="00FC3052" w:rsidRDefault="009A26B6" w:rsidP="00A47C1A">
      <w:pPr>
        <w:pStyle w:val="20"/>
        <w:shd w:val="clear" w:color="auto" w:fill="auto"/>
        <w:spacing w:line="240" w:lineRule="exact"/>
        <w:rPr>
          <w:b/>
          <w:sz w:val="28"/>
          <w:szCs w:val="28"/>
        </w:rPr>
      </w:pPr>
      <w:r w:rsidRPr="003579F8">
        <w:rPr>
          <w:b/>
          <w:sz w:val="28"/>
          <w:szCs w:val="28"/>
        </w:rPr>
        <w:t xml:space="preserve">постоянной депутатской комиссии по экономической политике и бюджету Думы Соликамского </w:t>
      </w:r>
      <w:r w:rsidR="00192D73">
        <w:rPr>
          <w:b/>
          <w:sz w:val="28"/>
          <w:szCs w:val="28"/>
        </w:rPr>
        <w:t>муниципального</w:t>
      </w:r>
      <w:r w:rsidRPr="003579F8">
        <w:rPr>
          <w:b/>
          <w:sz w:val="28"/>
          <w:szCs w:val="28"/>
        </w:rPr>
        <w:t xml:space="preserve"> округа о проведении публичных </w:t>
      </w:r>
      <w:r w:rsidRPr="00FC3052">
        <w:rPr>
          <w:b/>
          <w:sz w:val="28"/>
          <w:szCs w:val="28"/>
        </w:rPr>
        <w:t xml:space="preserve">слушаний по проекту решения Думы Соликамского </w:t>
      </w:r>
      <w:r w:rsidR="00192D73">
        <w:rPr>
          <w:b/>
          <w:sz w:val="28"/>
          <w:szCs w:val="28"/>
        </w:rPr>
        <w:t>муниципального</w:t>
      </w:r>
      <w:r w:rsidRPr="00FC3052">
        <w:rPr>
          <w:b/>
          <w:sz w:val="28"/>
          <w:szCs w:val="28"/>
        </w:rPr>
        <w:t xml:space="preserve"> округа</w:t>
      </w:r>
      <w:r w:rsidR="00192D73">
        <w:rPr>
          <w:b/>
          <w:sz w:val="28"/>
          <w:szCs w:val="28"/>
        </w:rPr>
        <w:t xml:space="preserve"> </w:t>
      </w:r>
      <w:r w:rsidRPr="00FC3052">
        <w:rPr>
          <w:b/>
          <w:sz w:val="28"/>
          <w:szCs w:val="28"/>
        </w:rPr>
        <w:t xml:space="preserve">«О бюджете Соликамского </w:t>
      </w:r>
      <w:r w:rsidR="000B38F4">
        <w:rPr>
          <w:b/>
          <w:sz w:val="28"/>
          <w:szCs w:val="28"/>
        </w:rPr>
        <w:t>муниципального</w:t>
      </w:r>
      <w:r w:rsidRPr="00FC3052">
        <w:rPr>
          <w:b/>
          <w:sz w:val="28"/>
          <w:szCs w:val="28"/>
        </w:rPr>
        <w:t xml:space="preserve"> округа Пермского края на 202</w:t>
      </w:r>
      <w:r w:rsidR="00192D73">
        <w:rPr>
          <w:b/>
          <w:sz w:val="28"/>
          <w:szCs w:val="28"/>
        </w:rPr>
        <w:t>6</w:t>
      </w:r>
      <w:r w:rsidRPr="00FC3052">
        <w:rPr>
          <w:b/>
          <w:sz w:val="28"/>
          <w:szCs w:val="28"/>
        </w:rPr>
        <w:t xml:space="preserve"> год и плановый период 202</w:t>
      </w:r>
      <w:r w:rsidR="00192D73">
        <w:rPr>
          <w:b/>
          <w:sz w:val="28"/>
          <w:szCs w:val="28"/>
        </w:rPr>
        <w:t>7</w:t>
      </w:r>
      <w:r w:rsidRPr="00FC3052">
        <w:rPr>
          <w:b/>
          <w:sz w:val="28"/>
          <w:szCs w:val="28"/>
        </w:rPr>
        <w:t xml:space="preserve"> и 202</w:t>
      </w:r>
      <w:r w:rsidR="00192D73">
        <w:rPr>
          <w:b/>
          <w:sz w:val="28"/>
          <w:szCs w:val="28"/>
        </w:rPr>
        <w:t>8</w:t>
      </w:r>
      <w:r w:rsidRPr="00FC3052">
        <w:rPr>
          <w:b/>
          <w:sz w:val="28"/>
          <w:szCs w:val="28"/>
        </w:rPr>
        <w:t xml:space="preserve"> годов»</w:t>
      </w:r>
    </w:p>
    <w:p w14:paraId="748F5773" w14:textId="77777777" w:rsidR="009A26B6" w:rsidRPr="004C6140" w:rsidRDefault="009A26B6" w:rsidP="00DF1C38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14:paraId="3A1AD7E1" w14:textId="4CD084AF" w:rsidR="009A26B6" w:rsidRPr="004C6140" w:rsidRDefault="009A26B6" w:rsidP="00DF1C38">
      <w:pPr>
        <w:pStyle w:val="20"/>
        <w:shd w:val="clear" w:color="auto" w:fill="auto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11</w:t>
      </w:r>
      <w:r w:rsidRPr="004C6140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</w:t>
      </w:r>
      <w:r w:rsidR="00503E77">
        <w:rPr>
          <w:sz w:val="28"/>
          <w:szCs w:val="28"/>
        </w:rPr>
        <w:t>5</w:t>
      </w:r>
      <w:r w:rsidRPr="004C6140">
        <w:rPr>
          <w:sz w:val="28"/>
          <w:szCs w:val="28"/>
        </w:rPr>
        <w:t xml:space="preserve"> года                                                                                г. Соликамск</w:t>
      </w:r>
    </w:p>
    <w:p w14:paraId="32D8AB61" w14:textId="77777777" w:rsidR="009A26B6" w:rsidRPr="004C6140" w:rsidRDefault="009A26B6" w:rsidP="00DF1C38">
      <w:pPr>
        <w:pStyle w:val="20"/>
        <w:shd w:val="clear" w:color="auto" w:fill="auto"/>
        <w:spacing w:line="240" w:lineRule="auto"/>
        <w:jc w:val="left"/>
        <w:rPr>
          <w:sz w:val="28"/>
          <w:szCs w:val="28"/>
        </w:rPr>
      </w:pPr>
    </w:p>
    <w:p w14:paraId="3D337D82" w14:textId="257CCE74" w:rsidR="009A26B6" w:rsidRPr="004C6140" w:rsidRDefault="009A26B6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На основании </w:t>
      </w:r>
      <w:r w:rsidRPr="004C6140">
        <w:rPr>
          <w:color w:val="000000"/>
          <w:sz w:val="28"/>
          <w:szCs w:val="28"/>
        </w:rPr>
        <w:t xml:space="preserve">решения Думы Соликамского </w:t>
      </w:r>
      <w:r w:rsidR="000B38F4">
        <w:rPr>
          <w:color w:val="000000"/>
          <w:sz w:val="28"/>
          <w:szCs w:val="28"/>
        </w:rPr>
        <w:t>муниципального</w:t>
      </w:r>
      <w:r w:rsidRPr="004C6140">
        <w:rPr>
          <w:color w:val="000000"/>
          <w:sz w:val="28"/>
          <w:szCs w:val="28"/>
        </w:rPr>
        <w:t xml:space="preserve"> округа </w:t>
      </w:r>
      <w:r>
        <w:rPr>
          <w:color w:val="000000"/>
          <w:sz w:val="28"/>
          <w:szCs w:val="28"/>
        </w:rPr>
        <w:t xml:space="preserve">от </w:t>
      </w:r>
      <w:r w:rsidR="00503E77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 xml:space="preserve"> октября 202</w:t>
      </w:r>
      <w:r w:rsidR="00503E7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г. № </w:t>
      </w:r>
      <w:r w:rsidR="00503E77">
        <w:rPr>
          <w:color w:val="000000"/>
          <w:sz w:val="28"/>
          <w:szCs w:val="28"/>
        </w:rPr>
        <w:t>769</w:t>
      </w:r>
      <w:r w:rsidRPr="004C6140">
        <w:rPr>
          <w:color w:val="000000"/>
          <w:sz w:val="28"/>
          <w:szCs w:val="28"/>
        </w:rPr>
        <w:t xml:space="preserve"> «О назначении публичных слушаний по </w:t>
      </w:r>
      <w:r w:rsidRPr="004C6140">
        <w:rPr>
          <w:sz w:val="28"/>
          <w:szCs w:val="28"/>
        </w:rPr>
        <w:t xml:space="preserve">проекту решения Думы Соликамского </w:t>
      </w:r>
      <w:r w:rsidR="00503E77">
        <w:rPr>
          <w:sz w:val="28"/>
          <w:szCs w:val="28"/>
        </w:rPr>
        <w:t>муниципального</w:t>
      </w:r>
      <w:r w:rsidRPr="004C6140">
        <w:rPr>
          <w:sz w:val="28"/>
          <w:szCs w:val="28"/>
        </w:rPr>
        <w:t xml:space="preserve"> округа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 xml:space="preserve">О бюджете Соликамского </w:t>
      </w:r>
      <w:r w:rsidR="00503E77">
        <w:rPr>
          <w:sz w:val="28"/>
          <w:szCs w:val="28"/>
        </w:rPr>
        <w:t>муниципального</w:t>
      </w:r>
      <w:r w:rsidRPr="004C6140">
        <w:rPr>
          <w:sz w:val="28"/>
          <w:szCs w:val="28"/>
        </w:rPr>
        <w:t xml:space="preserve"> округа на 202</w:t>
      </w:r>
      <w:r w:rsidR="00503E77">
        <w:rPr>
          <w:sz w:val="28"/>
          <w:szCs w:val="28"/>
        </w:rPr>
        <w:t>6</w:t>
      </w:r>
      <w:r w:rsidRPr="004C6140">
        <w:rPr>
          <w:sz w:val="28"/>
          <w:szCs w:val="28"/>
        </w:rPr>
        <w:t xml:space="preserve"> год и плановый период 202</w:t>
      </w:r>
      <w:r w:rsidR="00503E77">
        <w:rPr>
          <w:sz w:val="28"/>
          <w:szCs w:val="28"/>
        </w:rPr>
        <w:t>7</w:t>
      </w:r>
      <w:r w:rsidRPr="004C6140">
        <w:rPr>
          <w:sz w:val="28"/>
          <w:szCs w:val="28"/>
        </w:rPr>
        <w:t xml:space="preserve"> и 202</w:t>
      </w:r>
      <w:r w:rsidR="00503E77">
        <w:rPr>
          <w:sz w:val="28"/>
          <w:szCs w:val="28"/>
        </w:rPr>
        <w:t>8</w:t>
      </w:r>
      <w:r w:rsidRPr="004C6140">
        <w:rPr>
          <w:sz w:val="28"/>
          <w:szCs w:val="28"/>
        </w:rPr>
        <w:t xml:space="preserve"> годов</w:t>
      </w:r>
      <w:r w:rsidRPr="004C6140">
        <w:rPr>
          <w:color w:val="000000"/>
          <w:sz w:val="28"/>
          <w:szCs w:val="28"/>
        </w:rPr>
        <w:t>»</w:t>
      </w:r>
      <w:r w:rsidRPr="004C6140">
        <w:rPr>
          <w:sz w:val="28"/>
          <w:szCs w:val="28"/>
        </w:rPr>
        <w:t xml:space="preserve"> на постоянную депутатскую комиссию по экономической политике и бюджету </w:t>
      </w:r>
      <w:r w:rsidRPr="004C6140">
        <w:rPr>
          <w:color w:val="000000"/>
          <w:sz w:val="28"/>
          <w:szCs w:val="28"/>
        </w:rPr>
        <w:t xml:space="preserve">Думы Соликамского </w:t>
      </w:r>
      <w:r w:rsidR="00503E77">
        <w:rPr>
          <w:color w:val="000000"/>
          <w:sz w:val="28"/>
          <w:szCs w:val="28"/>
        </w:rPr>
        <w:t>муниципального</w:t>
      </w:r>
      <w:r w:rsidRPr="004C6140">
        <w:rPr>
          <w:color w:val="000000"/>
          <w:sz w:val="28"/>
          <w:szCs w:val="28"/>
        </w:rPr>
        <w:t xml:space="preserve"> округа</w:t>
      </w:r>
      <w:r w:rsidRPr="004C6140">
        <w:rPr>
          <w:sz w:val="28"/>
          <w:szCs w:val="28"/>
        </w:rPr>
        <w:t xml:space="preserve"> (далее – Комиссия) была возложена подготовка и проведение публичных слушаний </w:t>
      </w:r>
      <w:r>
        <w:rPr>
          <w:sz w:val="28"/>
          <w:szCs w:val="28"/>
        </w:rPr>
        <w:t>по проекту</w:t>
      </w:r>
      <w:r w:rsidRPr="004C6140">
        <w:rPr>
          <w:sz w:val="28"/>
          <w:szCs w:val="28"/>
        </w:rPr>
        <w:t xml:space="preserve"> решения </w:t>
      </w:r>
      <w:r w:rsidR="00503E77" w:rsidRPr="004C6140">
        <w:rPr>
          <w:sz w:val="28"/>
          <w:szCs w:val="28"/>
        </w:rPr>
        <w:t xml:space="preserve">Думы Соликамского </w:t>
      </w:r>
      <w:r w:rsidR="00503E77">
        <w:rPr>
          <w:sz w:val="28"/>
          <w:szCs w:val="28"/>
        </w:rPr>
        <w:t>муниципального</w:t>
      </w:r>
      <w:r w:rsidR="00503E77" w:rsidRPr="004C6140">
        <w:rPr>
          <w:sz w:val="28"/>
          <w:szCs w:val="28"/>
        </w:rPr>
        <w:t xml:space="preserve"> округа </w:t>
      </w:r>
      <w:r w:rsidR="00503E77" w:rsidRPr="004C6140">
        <w:rPr>
          <w:b/>
          <w:sz w:val="28"/>
          <w:szCs w:val="28"/>
        </w:rPr>
        <w:t>«</w:t>
      </w:r>
      <w:r w:rsidR="00503E77" w:rsidRPr="004C6140">
        <w:rPr>
          <w:sz w:val="28"/>
          <w:szCs w:val="28"/>
        </w:rPr>
        <w:t xml:space="preserve">О бюджете Соликамского </w:t>
      </w:r>
      <w:r w:rsidR="00503E77">
        <w:rPr>
          <w:sz w:val="28"/>
          <w:szCs w:val="28"/>
        </w:rPr>
        <w:t>муниципального</w:t>
      </w:r>
      <w:r w:rsidR="00503E77" w:rsidRPr="004C6140">
        <w:rPr>
          <w:sz w:val="28"/>
          <w:szCs w:val="28"/>
        </w:rPr>
        <w:t xml:space="preserve"> округа на 202</w:t>
      </w:r>
      <w:r w:rsidR="00503E77">
        <w:rPr>
          <w:sz w:val="28"/>
          <w:szCs w:val="28"/>
        </w:rPr>
        <w:t>6</w:t>
      </w:r>
      <w:r w:rsidR="00503E77" w:rsidRPr="004C6140">
        <w:rPr>
          <w:sz w:val="28"/>
          <w:szCs w:val="28"/>
        </w:rPr>
        <w:t xml:space="preserve"> год и плановый период 202</w:t>
      </w:r>
      <w:r w:rsidR="00503E77">
        <w:rPr>
          <w:sz w:val="28"/>
          <w:szCs w:val="28"/>
        </w:rPr>
        <w:t>7</w:t>
      </w:r>
      <w:r w:rsidR="00503E77" w:rsidRPr="004C6140">
        <w:rPr>
          <w:sz w:val="28"/>
          <w:szCs w:val="28"/>
        </w:rPr>
        <w:t xml:space="preserve"> и 202</w:t>
      </w:r>
      <w:r w:rsidR="00503E77">
        <w:rPr>
          <w:sz w:val="28"/>
          <w:szCs w:val="28"/>
        </w:rPr>
        <w:t>8</w:t>
      </w:r>
      <w:r w:rsidR="00503E77" w:rsidRPr="004C6140">
        <w:rPr>
          <w:sz w:val="28"/>
          <w:szCs w:val="28"/>
        </w:rPr>
        <w:t xml:space="preserve"> годов</w:t>
      </w:r>
      <w:r w:rsidRPr="004C6140">
        <w:rPr>
          <w:sz w:val="28"/>
          <w:szCs w:val="28"/>
        </w:rPr>
        <w:t xml:space="preserve">» в форме массового обсуждения населением Соликамского </w:t>
      </w:r>
      <w:r w:rsidR="00503E77">
        <w:rPr>
          <w:sz w:val="28"/>
          <w:szCs w:val="28"/>
        </w:rPr>
        <w:t>муниципального</w:t>
      </w:r>
      <w:r w:rsidRPr="004C6140">
        <w:rPr>
          <w:sz w:val="28"/>
          <w:szCs w:val="28"/>
        </w:rPr>
        <w:t xml:space="preserve"> округа проекта решения </w:t>
      </w:r>
      <w:r w:rsidR="00503E77" w:rsidRPr="004C6140">
        <w:rPr>
          <w:sz w:val="28"/>
          <w:szCs w:val="28"/>
        </w:rPr>
        <w:t xml:space="preserve">Думы Соликамского </w:t>
      </w:r>
      <w:r w:rsidR="00503E77">
        <w:rPr>
          <w:sz w:val="28"/>
          <w:szCs w:val="28"/>
        </w:rPr>
        <w:t>муниципального</w:t>
      </w:r>
      <w:r w:rsidR="00503E77" w:rsidRPr="004C6140">
        <w:rPr>
          <w:sz w:val="28"/>
          <w:szCs w:val="28"/>
        </w:rPr>
        <w:t xml:space="preserve"> округа </w:t>
      </w:r>
      <w:r w:rsidR="00503E77" w:rsidRPr="004C6140">
        <w:rPr>
          <w:b/>
          <w:sz w:val="28"/>
          <w:szCs w:val="28"/>
        </w:rPr>
        <w:t>«</w:t>
      </w:r>
      <w:r w:rsidR="00503E77" w:rsidRPr="004C6140">
        <w:rPr>
          <w:sz w:val="28"/>
          <w:szCs w:val="28"/>
        </w:rPr>
        <w:t xml:space="preserve">О бюджете Соликамского </w:t>
      </w:r>
      <w:r w:rsidR="00503E77">
        <w:rPr>
          <w:sz w:val="28"/>
          <w:szCs w:val="28"/>
        </w:rPr>
        <w:t>муниципального</w:t>
      </w:r>
      <w:r w:rsidR="00503E77" w:rsidRPr="004C6140">
        <w:rPr>
          <w:sz w:val="28"/>
          <w:szCs w:val="28"/>
        </w:rPr>
        <w:t xml:space="preserve"> округа на 202</w:t>
      </w:r>
      <w:r w:rsidR="00503E77">
        <w:rPr>
          <w:sz w:val="28"/>
          <w:szCs w:val="28"/>
        </w:rPr>
        <w:t>6</w:t>
      </w:r>
      <w:r w:rsidR="00503E77" w:rsidRPr="004C6140">
        <w:rPr>
          <w:sz w:val="28"/>
          <w:szCs w:val="28"/>
        </w:rPr>
        <w:t xml:space="preserve"> год и плановый период 202</w:t>
      </w:r>
      <w:r w:rsidR="00503E77">
        <w:rPr>
          <w:sz w:val="28"/>
          <w:szCs w:val="28"/>
        </w:rPr>
        <w:t>7</w:t>
      </w:r>
      <w:r w:rsidR="00503E77" w:rsidRPr="004C6140">
        <w:rPr>
          <w:sz w:val="28"/>
          <w:szCs w:val="28"/>
        </w:rPr>
        <w:t xml:space="preserve"> и 202</w:t>
      </w:r>
      <w:r w:rsidR="00503E77">
        <w:rPr>
          <w:sz w:val="28"/>
          <w:szCs w:val="28"/>
        </w:rPr>
        <w:t>8</w:t>
      </w:r>
      <w:r w:rsidR="00503E77" w:rsidRPr="004C6140">
        <w:rPr>
          <w:sz w:val="28"/>
          <w:szCs w:val="28"/>
        </w:rPr>
        <w:t xml:space="preserve"> годов</w:t>
      </w:r>
      <w:r w:rsidRPr="004C6140">
        <w:rPr>
          <w:sz w:val="28"/>
          <w:szCs w:val="28"/>
        </w:rPr>
        <w:t>».</w:t>
      </w:r>
    </w:p>
    <w:p w14:paraId="7B62B2D3" w14:textId="7B6AB556" w:rsidR="009A26B6" w:rsidRDefault="009A26B6" w:rsidP="00CC3046">
      <w:pPr>
        <w:ind w:firstLine="708"/>
        <w:jc w:val="both"/>
        <w:rPr>
          <w:color w:val="000000"/>
          <w:sz w:val="28"/>
          <w:szCs w:val="28"/>
        </w:rPr>
      </w:pPr>
      <w:r w:rsidRPr="004C6140">
        <w:rPr>
          <w:sz w:val="28"/>
          <w:szCs w:val="28"/>
        </w:rPr>
        <w:t xml:space="preserve">Проект решения </w:t>
      </w:r>
      <w:r w:rsidR="00503E77" w:rsidRPr="004C6140">
        <w:rPr>
          <w:sz w:val="28"/>
          <w:szCs w:val="28"/>
        </w:rPr>
        <w:t xml:space="preserve">Думы Соликамского </w:t>
      </w:r>
      <w:r w:rsidR="00503E77">
        <w:rPr>
          <w:sz w:val="28"/>
          <w:szCs w:val="28"/>
        </w:rPr>
        <w:t>муниципального</w:t>
      </w:r>
      <w:r w:rsidR="00503E77" w:rsidRPr="004C6140">
        <w:rPr>
          <w:sz w:val="28"/>
          <w:szCs w:val="28"/>
        </w:rPr>
        <w:t xml:space="preserve"> округа </w:t>
      </w:r>
      <w:r w:rsidR="00503E77" w:rsidRPr="004C6140">
        <w:rPr>
          <w:b/>
          <w:sz w:val="28"/>
          <w:szCs w:val="28"/>
        </w:rPr>
        <w:t>«</w:t>
      </w:r>
      <w:r w:rsidR="00503E77" w:rsidRPr="004C6140">
        <w:rPr>
          <w:sz w:val="28"/>
          <w:szCs w:val="28"/>
        </w:rPr>
        <w:t xml:space="preserve">О бюджете Соликамского </w:t>
      </w:r>
      <w:r w:rsidR="00503E77">
        <w:rPr>
          <w:sz w:val="28"/>
          <w:szCs w:val="28"/>
        </w:rPr>
        <w:t>муниципального</w:t>
      </w:r>
      <w:r w:rsidR="00503E77" w:rsidRPr="004C6140">
        <w:rPr>
          <w:sz w:val="28"/>
          <w:szCs w:val="28"/>
        </w:rPr>
        <w:t xml:space="preserve"> округа на 202</w:t>
      </w:r>
      <w:r w:rsidR="00503E77">
        <w:rPr>
          <w:sz w:val="28"/>
          <w:szCs w:val="28"/>
        </w:rPr>
        <w:t>6</w:t>
      </w:r>
      <w:r w:rsidR="00503E77" w:rsidRPr="004C6140">
        <w:rPr>
          <w:sz w:val="28"/>
          <w:szCs w:val="28"/>
        </w:rPr>
        <w:t xml:space="preserve"> год и плановый период 202</w:t>
      </w:r>
      <w:r w:rsidR="00503E77">
        <w:rPr>
          <w:sz w:val="28"/>
          <w:szCs w:val="28"/>
        </w:rPr>
        <w:t>7</w:t>
      </w:r>
      <w:r w:rsidR="00503E77" w:rsidRPr="004C6140">
        <w:rPr>
          <w:sz w:val="28"/>
          <w:szCs w:val="28"/>
        </w:rPr>
        <w:t xml:space="preserve"> и 202</w:t>
      </w:r>
      <w:r w:rsidR="00503E77">
        <w:rPr>
          <w:sz w:val="28"/>
          <w:szCs w:val="28"/>
        </w:rPr>
        <w:t>8</w:t>
      </w:r>
      <w:r w:rsidR="00503E77" w:rsidRPr="004C6140">
        <w:rPr>
          <w:sz w:val="28"/>
          <w:szCs w:val="28"/>
        </w:rPr>
        <w:t xml:space="preserve"> годов</w:t>
      </w:r>
      <w:r w:rsidRPr="004C6140">
        <w:rPr>
          <w:sz w:val="28"/>
          <w:szCs w:val="28"/>
        </w:rPr>
        <w:t xml:space="preserve">» был официально </w:t>
      </w:r>
      <w:r w:rsidR="00503E77">
        <w:rPr>
          <w:sz w:val="28"/>
          <w:szCs w:val="28"/>
        </w:rPr>
        <w:t>обнародован</w:t>
      </w:r>
      <w:r w:rsidRPr="004C614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="00503E77" w:rsidRPr="007F0699">
        <w:rPr>
          <w:sz w:val="28"/>
          <w:szCs w:val="28"/>
        </w:rPr>
        <w:t>сетевом издании «PRO Соликамск» (https://www.просоликамск.рф, свидетельство о регистрации в качестве средства массовой информации от 7 марта 2019 г. № ЭЛ ФС77-75182, доменное имя «</w:t>
      </w:r>
      <w:proofErr w:type="spellStart"/>
      <w:r w:rsidR="00503E77" w:rsidRPr="007F0699">
        <w:rPr>
          <w:sz w:val="28"/>
          <w:szCs w:val="28"/>
        </w:rPr>
        <w:t>просоликамск.рф</w:t>
      </w:r>
      <w:proofErr w:type="spellEnd"/>
      <w:r w:rsidR="00503E77" w:rsidRPr="007F0699">
        <w:rPr>
          <w:sz w:val="28"/>
          <w:szCs w:val="28"/>
        </w:rPr>
        <w:t>»)</w:t>
      </w:r>
      <w:r w:rsidR="00503E77" w:rsidRPr="00251599">
        <w:rPr>
          <w:color w:val="000000"/>
          <w:sz w:val="28"/>
          <w:szCs w:val="28"/>
        </w:rPr>
        <w:t xml:space="preserve"> </w:t>
      </w:r>
      <w:r w:rsidR="00503E77">
        <w:rPr>
          <w:color w:val="000000"/>
          <w:sz w:val="28"/>
          <w:szCs w:val="28"/>
        </w:rPr>
        <w:t xml:space="preserve">30.10.2025 </w:t>
      </w:r>
      <w:r>
        <w:rPr>
          <w:color w:val="000000"/>
          <w:sz w:val="28"/>
          <w:szCs w:val="28"/>
        </w:rPr>
        <w:t xml:space="preserve">и размещен на официальных сайтах Думы Соликамского </w:t>
      </w:r>
      <w:r w:rsidR="00503E77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округа и администрации Соликамского </w:t>
      </w:r>
      <w:r w:rsidR="00503E77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округа. </w:t>
      </w:r>
    </w:p>
    <w:p w14:paraId="14733740" w14:textId="0494FBAF" w:rsidR="009A26B6" w:rsidRPr="004C6140" w:rsidRDefault="009A26B6" w:rsidP="004C6140">
      <w:pPr>
        <w:pStyle w:val="20"/>
        <w:shd w:val="clear" w:color="auto" w:fill="auto"/>
        <w:spacing w:line="240" w:lineRule="auto"/>
        <w:ind w:firstLine="680"/>
        <w:jc w:val="both"/>
        <w:rPr>
          <w:color w:val="000000"/>
          <w:sz w:val="28"/>
          <w:szCs w:val="28"/>
        </w:rPr>
      </w:pPr>
      <w:r w:rsidRPr="004C6140">
        <w:rPr>
          <w:sz w:val="28"/>
          <w:szCs w:val="28"/>
        </w:rPr>
        <w:t xml:space="preserve">Дата и время проведения публичных слушаний: </w:t>
      </w:r>
      <w:r>
        <w:rPr>
          <w:sz w:val="28"/>
          <w:szCs w:val="28"/>
        </w:rPr>
        <w:t>11 ноября 202</w:t>
      </w:r>
      <w:r w:rsidR="00503E77">
        <w:rPr>
          <w:sz w:val="28"/>
          <w:szCs w:val="28"/>
        </w:rPr>
        <w:t>5</w:t>
      </w:r>
      <w:r w:rsidRPr="004C6140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15.00 ч.</w:t>
      </w:r>
    </w:p>
    <w:p w14:paraId="231B49A0" w14:textId="5D7AC2CD" w:rsidR="009A26B6" w:rsidRDefault="009A26B6" w:rsidP="00CC3046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C6140">
        <w:rPr>
          <w:sz w:val="28"/>
          <w:szCs w:val="28"/>
        </w:rPr>
        <w:t xml:space="preserve">Место проведения: </w:t>
      </w:r>
      <w:r>
        <w:rPr>
          <w:color w:val="000000"/>
          <w:sz w:val="28"/>
          <w:szCs w:val="28"/>
        </w:rPr>
        <w:t xml:space="preserve">актовый зал администрации Соликамского </w:t>
      </w:r>
      <w:r w:rsidR="00503E77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округа</w:t>
      </w:r>
      <w:r w:rsidRPr="002C13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r w:rsidRPr="002C136C">
        <w:rPr>
          <w:color w:val="000000"/>
          <w:sz w:val="28"/>
          <w:szCs w:val="28"/>
        </w:rPr>
        <w:t>ул</w:t>
      </w:r>
      <w:r>
        <w:rPr>
          <w:color w:val="000000"/>
          <w:sz w:val="28"/>
          <w:szCs w:val="28"/>
        </w:rPr>
        <w:t xml:space="preserve">. 20-летия Победы, д. </w:t>
      </w:r>
      <w:smartTag w:uri="urn:schemas-microsoft-com:office:smarttags" w:element="metricconverter">
        <w:smartTagPr>
          <w:attr w:name="ProductID" w:val="2022 г"/>
        </w:smartTagPr>
        <w:r>
          <w:rPr>
            <w:color w:val="000000"/>
            <w:sz w:val="28"/>
            <w:szCs w:val="28"/>
          </w:rPr>
          <w:t>106, г</w:t>
        </w:r>
      </w:smartTag>
      <w:r>
        <w:rPr>
          <w:color w:val="000000"/>
          <w:sz w:val="28"/>
          <w:szCs w:val="28"/>
        </w:rPr>
        <w:t>. Соликамск</w:t>
      </w:r>
      <w:r>
        <w:rPr>
          <w:sz w:val="28"/>
          <w:szCs w:val="28"/>
        </w:rPr>
        <w:t xml:space="preserve">. </w:t>
      </w:r>
    </w:p>
    <w:p w14:paraId="68E43B84" w14:textId="11ECA064" w:rsidR="009A26B6" w:rsidRPr="004C6140" w:rsidRDefault="009A26B6" w:rsidP="00DF1C38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 xml:space="preserve">На слушаниях присутствовало: </w:t>
      </w:r>
      <w:r w:rsidR="000C46FB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Pr="004C6140">
        <w:rPr>
          <w:sz w:val="28"/>
          <w:szCs w:val="28"/>
        </w:rPr>
        <w:t>человек.</w:t>
      </w:r>
    </w:p>
    <w:p w14:paraId="16CC203B" w14:textId="663A2365" w:rsidR="009A26B6" w:rsidRPr="004C6140" w:rsidRDefault="009A26B6" w:rsidP="00DF1C38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 xml:space="preserve">Были заслушаны выступления докладчиков в соответствии с Порядком организации и проведения публичных слушаний по проекту бюджета Соликамского </w:t>
      </w:r>
      <w:r w:rsidR="00503E77">
        <w:rPr>
          <w:sz w:val="28"/>
          <w:szCs w:val="28"/>
        </w:rPr>
        <w:t>муниципального</w:t>
      </w:r>
      <w:r w:rsidRPr="004C6140">
        <w:rPr>
          <w:sz w:val="28"/>
          <w:szCs w:val="28"/>
        </w:rPr>
        <w:t xml:space="preserve"> округа и по годовому отчету об исполнении бюджета С</w:t>
      </w:r>
      <w:r>
        <w:rPr>
          <w:sz w:val="28"/>
          <w:szCs w:val="28"/>
        </w:rPr>
        <w:t xml:space="preserve">оликамского </w:t>
      </w:r>
      <w:r w:rsidR="00503E7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округа, </w:t>
      </w:r>
      <w:r w:rsidR="00503E77" w:rsidRPr="00775E89">
        <w:rPr>
          <w:color w:val="000000"/>
          <w:sz w:val="28"/>
          <w:szCs w:val="28"/>
        </w:rPr>
        <w:t xml:space="preserve">утвержденным решением Думы </w:t>
      </w:r>
      <w:r w:rsidR="00503E77">
        <w:rPr>
          <w:color w:val="000000"/>
          <w:sz w:val="28"/>
          <w:szCs w:val="28"/>
        </w:rPr>
        <w:t>Соликамского муниципального округа</w:t>
      </w:r>
      <w:r w:rsidR="00503E77" w:rsidRPr="00775E89">
        <w:rPr>
          <w:color w:val="000000"/>
          <w:sz w:val="28"/>
          <w:szCs w:val="28"/>
        </w:rPr>
        <w:t xml:space="preserve"> от </w:t>
      </w:r>
      <w:r w:rsidR="00503E77">
        <w:rPr>
          <w:color w:val="000000"/>
          <w:sz w:val="28"/>
          <w:szCs w:val="28"/>
        </w:rPr>
        <w:t>30 июля 2025 г.</w:t>
      </w:r>
      <w:r w:rsidR="00503E77" w:rsidRPr="00775E89">
        <w:rPr>
          <w:color w:val="000000"/>
          <w:sz w:val="28"/>
          <w:szCs w:val="28"/>
        </w:rPr>
        <w:t xml:space="preserve"> № </w:t>
      </w:r>
      <w:r w:rsidR="00503E77">
        <w:rPr>
          <w:color w:val="000000"/>
          <w:sz w:val="28"/>
          <w:szCs w:val="28"/>
        </w:rPr>
        <w:t>713</w:t>
      </w:r>
      <w:r>
        <w:rPr>
          <w:color w:val="000000"/>
          <w:sz w:val="28"/>
          <w:szCs w:val="28"/>
        </w:rPr>
        <w:t>.</w:t>
      </w:r>
    </w:p>
    <w:p w14:paraId="2FFD32C7" w14:textId="77777777" w:rsidR="009A26B6" w:rsidRPr="004C6140" w:rsidRDefault="009A26B6" w:rsidP="00A525D5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Обобщенные сведения, полученные в ходе публичных слушаний:</w:t>
      </w:r>
    </w:p>
    <w:p w14:paraId="1F91D0BD" w14:textId="369279CF" w:rsidR="009A26B6" w:rsidRPr="00EC2D7D" w:rsidRDefault="009A26B6" w:rsidP="00A525D5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 xml:space="preserve">Предлагаемый к рассмотрению и утверждению проект решения </w:t>
      </w:r>
      <w:r w:rsidR="00503E77" w:rsidRPr="004C6140">
        <w:rPr>
          <w:sz w:val="28"/>
          <w:szCs w:val="28"/>
        </w:rPr>
        <w:t xml:space="preserve">Думы Соликамского </w:t>
      </w:r>
      <w:r w:rsidR="00503E77">
        <w:rPr>
          <w:sz w:val="28"/>
          <w:szCs w:val="28"/>
        </w:rPr>
        <w:t>муниципального</w:t>
      </w:r>
      <w:r w:rsidR="00503E77" w:rsidRPr="004C6140">
        <w:rPr>
          <w:sz w:val="28"/>
          <w:szCs w:val="28"/>
        </w:rPr>
        <w:t xml:space="preserve"> округа </w:t>
      </w:r>
      <w:r w:rsidR="00503E77" w:rsidRPr="004C6140">
        <w:rPr>
          <w:b/>
          <w:sz w:val="28"/>
          <w:szCs w:val="28"/>
        </w:rPr>
        <w:t>«</w:t>
      </w:r>
      <w:r w:rsidR="00503E77" w:rsidRPr="004C6140">
        <w:rPr>
          <w:sz w:val="28"/>
          <w:szCs w:val="28"/>
        </w:rPr>
        <w:t xml:space="preserve">О бюджете Соликамского </w:t>
      </w:r>
      <w:r w:rsidR="00503E77">
        <w:rPr>
          <w:sz w:val="28"/>
          <w:szCs w:val="28"/>
        </w:rPr>
        <w:t>муниципального</w:t>
      </w:r>
      <w:r w:rsidR="00503E77" w:rsidRPr="004C6140">
        <w:rPr>
          <w:sz w:val="28"/>
          <w:szCs w:val="28"/>
        </w:rPr>
        <w:t xml:space="preserve"> округа на 202</w:t>
      </w:r>
      <w:r w:rsidR="00503E77">
        <w:rPr>
          <w:sz w:val="28"/>
          <w:szCs w:val="28"/>
        </w:rPr>
        <w:t>6</w:t>
      </w:r>
      <w:r w:rsidR="00503E77" w:rsidRPr="004C6140">
        <w:rPr>
          <w:sz w:val="28"/>
          <w:szCs w:val="28"/>
        </w:rPr>
        <w:t xml:space="preserve"> год и плановый период 202</w:t>
      </w:r>
      <w:r w:rsidR="00503E77">
        <w:rPr>
          <w:sz w:val="28"/>
          <w:szCs w:val="28"/>
        </w:rPr>
        <w:t>7</w:t>
      </w:r>
      <w:r w:rsidR="00503E77" w:rsidRPr="004C6140">
        <w:rPr>
          <w:sz w:val="28"/>
          <w:szCs w:val="28"/>
        </w:rPr>
        <w:t xml:space="preserve"> и 202</w:t>
      </w:r>
      <w:r w:rsidR="00503E77">
        <w:rPr>
          <w:sz w:val="28"/>
          <w:szCs w:val="28"/>
        </w:rPr>
        <w:t>8</w:t>
      </w:r>
      <w:r w:rsidR="00503E77" w:rsidRPr="004C6140">
        <w:rPr>
          <w:sz w:val="28"/>
          <w:szCs w:val="28"/>
        </w:rPr>
        <w:t xml:space="preserve"> годов</w:t>
      </w:r>
      <w:r w:rsidRPr="004C6140">
        <w:rPr>
          <w:sz w:val="28"/>
          <w:szCs w:val="28"/>
        </w:rPr>
        <w:t xml:space="preserve">» </w:t>
      </w:r>
      <w:r w:rsidRPr="005147D2">
        <w:rPr>
          <w:sz w:val="28"/>
          <w:szCs w:val="28"/>
        </w:rPr>
        <w:t xml:space="preserve">сформирован на основе требований федерального и регионального бюджетного законодательства, основных направлений бюджетной и налоговой политики </w:t>
      </w:r>
      <w:r w:rsidRPr="005147D2">
        <w:rPr>
          <w:sz w:val="28"/>
          <w:szCs w:val="28"/>
        </w:rPr>
        <w:lastRenderedPageBreak/>
        <w:t xml:space="preserve">Соликамского </w:t>
      </w:r>
      <w:r w:rsidR="00503E77">
        <w:rPr>
          <w:sz w:val="28"/>
          <w:szCs w:val="28"/>
        </w:rPr>
        <w:t>муниципального</w:t>
      </w:r>
      <w:r w:rsidRPr="005147D2">
        <w:rPr>
          <w:sz w:val="28"/>
          <w:szCs w:val="28"/>
        </w:rPr>
        <w:t xml:space="preserve"> округа, </w:t>
      </w:r>
      <w:r w:rsidR="00D74237">
        <w:rPr>
          <w:sz w:val="28"/>
          <w:szCs w:val="28"/>
        </w:rPr>
        <w:t xml:space="preserve">соответствует целям бюджетной и налоговой политики </w:t>
      </w:r>
      <w:r w:rsidR="00D74237" w:rsidRPr="005147D2">
        <w:rPr>
          <w:sz w:val="28"/>
          <w:szCs w:val="28"/>
        </w:rPr>
        <w:t>Российской Федерации</w:t>
      </w:r>
      <w:r w:rsidR="00D74237">
        <w:rPr>
          <w:sz w:val="28"/>
          <w:szCs w:val="28"/>
        </w:rPr>
        <w:t xml:space="preserve"> и</w:t>
      </w:r>
      <w:r w:rsidR="00D74237" w:rsidRPr="005147D2">
        <w:rPr>
          <w:sz w:val="28"/>
          <w:szCs w:val="28"/>
        </w:rPr>
        <w:t xml:space="preserve"> Пермского края, </w:t>
      </w:r>
      <w:r w:rsidRPr="005147D2">
        <w:rPr>
          <w:sz w:val="28"/>
          <w:szCs w:val="28"/>
        </w:rPr>
        <w:t>сбалансирован по доходам и расходам, сохраняет социальную направленность.</w:t>
      </w:r>
    </w:p>
    <w:p w14:paraId="3801B156" w14:textId="56063F2B" w:rsidR="009A26B6" w:rsidRPr="002B0F29" w:rsidRDefault="009A26B6" w:rsidP="00A02BA8">
      <w:pPr>
        <w:spacing w:line="360" w:lineRule="exact"/>
        <w:ind w:firstLine="709"/>
        <w:jc w:val="both"/>
        <w:rPr>
          <w:sz w:val="28"/>
          <w:szCs w:val="28"/>
        </w:rPr>
      </w:pPr>
      <w:r w:rsidRPr="00A02BA8">
        <w:rPr>
          <w:sz w:val="28"/>
          <w:szCs w:val="28"/>
        </w:rPr>
        <w:t xml:space="preserve">Проведенная Контрольно-счетной палатой Соликамского </w:t>
      </w:r>
      <w:r w:rsidR="00503E77">
        <w:rPr>
          <w:sz w:val="28"/>
          <w:szCs w:val="28"/>
        </w:rPr>
        <w:t>муниципального</w:t>
      </w:r>
      <w:r w:rsidRPr="00A02BA8">
        <w:rPr>
          <w:sz w:val="28"/>
          <w:szCs w:val="28"/>
        </w:rPr>
        <w:t xml:space="preserve"> округа экспертиза проекта бюджета </w:t>
      </w:r>
      <w:r w:rsidR="00503E77">
        <w:rPr>
          <w:sz w:val="28"/>
          <w:szCs w:val="28"/>
        </w:rPr>
        <w:t>муниципального</w:t>
      </w:r>
      <w:r w:rsidRPr="00A02BA8">
        <w:rPr>
          <w:sz w:val="28"/>
          <w:szCs w:val="28"/>
        </w:rPr>
        <w:t xml:space="preserve"> округа на очередной финансовый год и плановый период дает заключение, что проект бюджета Соликамского </w:t>
      </w:r>
      <w:r w:rsidR="00503E77">
        <w:rPr>
          <w:sz w:val="28"/>
          <w:szCs w:val="28"/>
        </w:rPr>
        <w:t>муниципального</w:t>
      </w:r>
      <w:r w:rsidRPr="00A02BA8">
        <w:rPr>
          <w:sz w:val="28"/>
          <w:szCs w:val="28"/>
        </w:rPr>
        <w:t xml:space="preserve"> округа на 202</w:t>
      </w:r>
      <w:r w:rsidR="00503E77">
        <w:rPr>
          <w:sz w:val="28"/>
          <w:szCs w:val="28"/>
        </w:rPr>
        <w:t>6</w:t>
      </w:r>
      <w:r w:rsidRPr="00A02BA8">
        <w:rPr>
          <w:sz w:val="28"/>
          <w:szCs w:val="28"/>
        </w:rPr>
        <w:t xml:space="preserve"> год и плановый период 202</w:t>
      </w:r>
      <w:r w:rsidR="00503E77">
        <w:rPr>
          <w:sz w:val="28"/>
          <w:szCs w:val="28"/>
        </w:rPr>
        <w:t xml:space="preserve">7 и </w:t>
      </w:r>
      <w:r w:rsidRPr="00A02BA8">
        <w:rPr>
          <w:sz w:val="28"/>
          <w:szCs w:val="28"/>
        </w:rPr>
        <w:t>202</w:t>
      </w:r>
      <w:r w:rsidR="00503E77">
        <w:rPr>
          <w:sz w:val="28"/>
          <w:szCs w:val="28"/>
        </w:rPr>
        <w:t>8</w:t>
      </w:r>
      <w:r w:rsidRPr="00A02BA8">
        <w:rPr>
          <w:sz w:val="28"/>
          <w:szCs w:val="28"/>
        </w:rPr>
        <w:t xml:space="preserve"> годов соответствует целям бюджетной и налоговой  политики </w:t>
      </w:r>
      <w:r w:rsidRPr="002B0F29">
        <w:rPr>
          <w:sz w:val="28"/>
          <w:szCs w:val="28"/>
        </w:rPr>
        <w:t xml:space="preserve">Российской Федерации, Пермского края и Соликамского </w:t>
      </w:r>
      <w:r w:rsidR="00503E77" w:rsidRPr="002B0F29">
        <w:rPr>
          <w:sz w:val="28"/>
          <w:szCs w:val="28"/>
        </w:rPr>
        <w:t>муниципального</w:t>
      </w:r>
      <w:r w:rsidRPr="002B0F29">
        <w:rPr>
          <w:sz w:val="28"/>
          <w:szCs w:val="28"/>
        </w:rPr>
        <w:t xml:space="preserve"> округа и сформирован с учетом стратегических целей и задач, определенных в Указе Президента Российской Федерации от 7 мая </w:t>
      </w:r>
      <w:smartTag w:uri="urn:schemas-microsoft-com:office:smarttags" w:element="metricconverter">
        <w:smartTagPr>
          <w:attr w:name="ProductID" w:val="2024 г"/>
        </w:smartTagPr>
        <w:r w:rsidRPr="002B0F29">
          <w:rPr>
            <w:sz w:val="28"/>
            <w:szCs w:val="28"/>
          </w:rPr>
          <w:t>2024 г</w:t>
        </w:r>
      </w:smartTag>
      <w:r w:rsidRPr="002B0F29">
        <w:rPr>
          <w:sz w:val="28"/>
          <w:szCs w:val="28"/>
        </w:rPr>
        <w:t>. № 309 «О национальных целях развития Российской Федерации на период до 2030 года и на перспективу до 2036 года»</w:t>
      </w:r>
      <w:r w:rsidR="00D74237">
        <w:rPr>
          <w:sz w:val="28"/>
          <w:szCs w:val="28"/>
        </w:rPr>
        <w:t xml:space="preserve">, </w:t>
      </w:r>
      <w:r w:rsidR="00D74237" w:rsidRPr="00D74237">
        <w:rPr>
          <w:sz w:val="28"/>
          <w:szCs w:val="28"/>
        </w:rPr>
        <w:t>перечня поручений Послания Президента РФ Федеральному Собранию РФ, Единого плана по достижению национальных целей развития РФ на период до 2024 года и на плановый период до 2030 года, перечня инициатив в сфере социально-экономического развития, планов первоочередных действий по обеспечению развития российской экономики в условиях внешнего санкционного давления, а так же основных направлений бюджетной и налоговой политики Пермского края.</w:t>
      </w:r>
    </w:p>
    <w:p w14:paraId="33FCFF71" w14:textId="73AB3521" w:rsidR="009A26B6" w:rsidRPr="00476B73" w:rsidRDefault="009A26B6" w:rsidP="00476B73">
      <w:pPr>
        <w:spacing w:line="360" w:lineRule="exact"/>
        <w:ind w:firstLine="680"/>
        <w:jc w:val="both"/>
        <w:rPr>
          <w:sz w:val="28"/>
          <w:szCs w:val="28"/>
        </w:rPr>
      </w:pPr>
      <w:r w:rsidRPr="002B0F29">
        <w:rPr>
          <w:sz w:val="28"/>
          <w:szCs w:val="28"/>
        </w:rPr>
        <w:t xml:space="preserve">От участников публичных слушаний по проекту решения </w:t>
      </w:r>
      <w:r w:rsidR="00503E77" w:rsidRPr="002B0F29">
        <w:rPr>
          <w:sz w:val="28"/>
          <w:szCs w:val="28"/>
        </w:rPr>
        <w:t>Думы</w:t>
      </w:r>
      <w:r w:rsidR="00503E77" w:rsidRPr="004C6140">
        <w:rPr>
          <w:sz w:val="28"/>
          <w:szCs w:val="28"/>
        </w:rPr>
        <w:t xml:space="preserve"> Соликамского </w:t>
      </w:r>
      <w:r w:rsidR="00503E77">
        <w:rPr>
          <w:sz w:val="28"/>
          <w:szCs w:val="28"/>
        </w:rPr>
        <w:t>муниципального</w:t>
      </w:r>
      <w:r w:rsidR="00503E77" w:rsidRPr="004C6140">
        <w:rPr>
          <w:sz w:val="28"/>
          <w:szCs w:val="28"/>
        </w:rPr>
        <w:t xml:space="preserve"> округа </w:t>
      </w:r>
      <w:r w:rsidR="00503E77" w:rsidRPr="004C6140">
        <w:rPr>
          <w:b/>
          <w:sz w:val="28"/>
          <w:szCs w:val="28"/>
        </w:rPr>
        <w:t>«</w:t>
      </w:r>
      <w:r w:rsidR="00503E77" w:rsidRPr="004C6140">
        <w:rPr>
          <w:sz w:val="28"/>
          <w:szCs w:val="28"/>
        </w:rPr>
        <w:t xml:space="preserve">О бюджете Соликамского </w:t>
      </w:r>
      <w:r w:rsidR="00503E77">
        <w:rPr>
          <w:sz w:val="28"/>
          <w:szCs w:val="28"/>
        </w:rPr>
        <w:t>муниципального</w:t>
      </w:r>
      <w:r w:rsidR="00503E77" w:rsidRPr="004C6140">
        <w:rPr>
          <w:sz w:val="28"/>
          <w:szCs w:val="28"/>
        </w:rPr>
        <w:t xml:space="preserve"> округа на 202</w:t>
      </w:r>
      <w:r w:rsidR="00503E77">
        <w:rPr>
          <w:sz w:val="28"/>
          <w:szCs w:val="28"/>
        </w:rPr>
        <w:t>6</w:t>
      </w:r>
      <w:r w:rsidR="00503E77" w:rsidRPr="004C6140">
        <w:rPr>
          <w:sz w:val="28"/>
          <w:szCs w:val="28"/>
        </w:rPr>
        <w:t xml:space="preserve"> год и плановый период 202</w:t>
      </w:r>
      <w:r w:rsidR="00503E77">
        <w:rPr>
          <w:sz w:val="28"/>
          <w:szCs w:val="28"/>
        </w:rPr>
        <w:t>7</w:t>
      </w:r>
      <w:r w:rsidR="00503E77" w:rsidRPr="004C6140">
        <w:rPr>
          <w:sz w:val="28"/>
          <w:szCs w:val="28"/>
        </w:rPr>
        <w:t xml:space="preserve"> и 202</w:t>
      </w:r>
      <w:r w:rsidR="00503E77">
        <w:rPr>
          <w:sz w:val="28"/>
          <w:szCs w:val="28"/>
        </w:rPr>
        <w:t>8</w:t>
      </w:r>
      <w:r w:rsidR="00503E77" w:rsidRPr="004C6140">
        <w:rPr>
          <w:sz w:val="28"/>
          <w:szCs w:val="28"/>
        </w:rPr>
        <w:t xml:space="preserve"> годов</w:t>
      </w:r>
      <w:r w:rsidRPr="00476B7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вопросы, </w:t>
      </w:r>
      <w:r w:rsidRPr="000C6410">
        <w:rPr>
          <w:sz w:val="28"/>
          <w:szCs w:val="28"/>
        </w:rPr>
        <w:t>замечания, предложения не поступили.</w:t>
      </w:r>
    </w:p>
    <w:p w14:paraId="0BE06BAB" w14:textId="77777777" w:rsidR="009A26B6" w:rsidRPr="00476B73" w:rsidRDefault="009A26B6" w:rsidP="00A525D5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</w:p>
    <w:p w14:paraId="3B8F3BE3" w14:textId="59E53512" w:rsidR="009A26B6" w:rsidRPr="00476B73" w:rsidRDefault="009A26B6" w:rsidP="00A525D5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76B73">
        <w:rPr>
          <w:sz w:val="28"/>
          <w:szCs w:val="28"/>
        </w:rPr>
        <w:t>Указанные обстоятельства включены в протокол внеочередного заседания комиссии по экономической политике и бюджету от 11 ноября 202</w:t>
      </w:r>
      <w:r w:rsidR="00503E77">
        <w:rPr>
          <w:sz w:val="28"/>
          <w:szCs w:val="28"/>
        </w:rPr>
        <w:t>5</w:t>
      </w:r>
      <w:r w:rsidRPr="00476B73">
        <w:rPr>
          <w:sz w:val="28"/>
          <w:szCs w:val="28"/>
        </w:rPr>
        <w:t xml:space="preserve"> г. </w:t>
      </w:r>
    </w:p>
    <w:p w14:paraId="00F95939" w14:textId="77777777" w:rsidR="009A26B6" w:rsidRPr="00476B73" w:rsidRDefault="009A26B6" w:rsidP="004D45DF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</w:p>
    <w:p w14:paraId="78E08671" w14:textId="77777777" w:rsidR="009A26B6" w:rsidRPr="00B01737" w:rsidRDefault="009A26B6" w:rsidP="00DF1C38">
      <w:pPr>
        <w:pStyle w:val="20"/>
        <w:ind w:firstLine="680"/>
        <w:jc w:val="both"/>
        <w:rPr>
          <w:b/>
          <w:sz w:val="28"/>
          <w:szCs w:val="28"/>
        </w:rPr>
      </w:pPr>
      <w:bookmarkStart w:id="1" w:name="bookmark1"/>
      <w:r w:rsidRPr="00B01737">
        <w:rPr>
          <w:b/>
          <w:sz w:val="28"/>
          <w:szCs w:val="28"/>
        </w:rPr>
        <w:t>Заключение.</w:t>
      </w:r>
      <w:bookmarkEnd w:id="1"/>
    </w:p>
    <w:p w14:paraId="589299BB" w14:textId="7DCF026D" w:rsidR="009A26B6" w:rsidRPr="004C6140" w:rsidRDefault="009A26B6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B01737">
        <w:rPr>
          <w:sz w:val="28"/>
          <w:szCs w:val="28"/>
        </w:rPr>
        <w:tab/>
        <w:t>1. Публичные слушания в форме массового обсуждения населением</w:t>
      </w:r>
      <w:r w:rsidRPr="004C6140">
        <w:rPr>
          <w:sz w:val="28"/>
          <w:szCs w:val="28"/>
        </w:rPr>
        <w:t xml:space="preserve"> Соликамского </w:t>
      </w:r>
      <w:r w:rsidR="000B38F4">
        <w:rPr>
          <w:sz w:val="28"/>
          <w:szCs w:val="28"/>
        </w:rPr>
        <w:t>муниципального</w:t>
      </w:r>
      <w:r w:rsidRPr="004C6140">
        <w:rPr>
          <w:sz w:val="28"/>
          <w:szCs w:val="28"/>
        </w:rPr>
        <w:t xml:space="preserve"> округа проекта решения </w:t>
      </w:r>
      <w:r w:rsidR="00503E77" w:rsidRPr="004C6140">
        <w:rPr>
          <w:sz w:val="28"/>
          <w:szCs w:val="28"/>
        </w:rPr>
        <w:t xml:space="preserve">Думы Соликамского </w:t>
      </w:r>
      <w:r w:rsidR="00503E77">
        <w:rPr>
          <w:sz w:val="28"/>
          <w:szCs w:val="28"/>
        </w:rPr>
        <w:t>муниципального</w:t>
      </w:r>
      <w:r w:rsidR="00503E77" w:rsidRPr="004C6140">
        <w:rPr>
          <w:sz w:val="28"/>
          <w:szCs w:val="28"/>
        </w:rPr>
        <w:t xml:space="preserve"> округа </w:t>
      </w:r>
      <w:r w:rsidR="00503E77" w:rsidRPr="004C6140">
        <w:rPr>
          <w:b/>
          <w:sz w:val="28"/>
          <w:szCs w:val="28"/>
        </w:rPr>
        <w:t>«</w:t>
      </w:r>
      <w:r w:rsidR="00503E77" w:rsidRPr="004C6140">
        <w:rPr>
          <w:sz w:val="28"/>
          <w:szCs w:val="28"/>
        </w:rPr>
        <w:t xml:space="preserve">О бюджете Соликамского </w:t>
      </w:r>
      <w:r w:rsidR="00503E77">
        <w:rPr>
          <w:sz w:val="28"/>
          <w:szCs w:val="28"/>
        </w:rPr>
        <w:t>муниципального</w:t>
      </w:r>
      <w:r w:rsidR="00503E77" w:rsidRPr="004C6140">
        <w:rPr>
          <w:sz w:val="28"/>
          <w:szCs w:val="28"/>
        </w:rPr>
        <w:t xml:space="preserve"> округа на 202</w:t>
      </w:r>
      <w:r w:rsidR="00503E77">
        <w:rPr>
          <w:sz w:val="28"/>
          <w:szCs w:val="28"/>
        </w:rPr>
        <w:t>6</w:t>
      </w:r>
      <w:r w:rsidR="00503E77" w:rsidRPr="004C6140">
        <w:rPr>
          <w:sz w:val="28"/>
          <w:szCs w:val="28"/>
        </w:rPr>
        <w:t xml:space="preserve"> год и плановый период 202</w:t>
      </w:r>
      <w:r w:rsidR="00503E77">
        <w:rPr>
          <w:sz w:val="28"/>
          <w:szCs w:val="28"/>
        </w:rPr>
        <w:t>7</w:t>
      </w:r>
      <w:r w:rsidR="00503E77" w:rsidRPr="004C6140">
        <w:rPr>
          <w:sz w:val="28"/>
          <w:szCs w:val="28"/>
        </w:rPr>
        <w:t xml:space="preserve"> и 202</w:t>
      </w:r>
      <w:r w:rsidR="00503E77">
        <w:rPr>
          <w:sz w:val="28"/>
          <w:szCs w:val="28"/>
        </w:rPr>
        <w:t>8</w:t>
      </w:r>
      <w:r w:rsidR="00503E77" w:rsidRPr="004C6140">
        <w:rPr>
          <w:sz w:val="28"/>
          <w:szCs w:val="28"/>
        </w:rPr>
        <w:t xml:space="preserve"> годов</w:t>
      </w:r>
      <w:r w:rsidRPr="004C6140">
        <w:rPr>
          <w:sz w:val="28"/>
          <w:szCs w:val="28"/>
        </w:rPr>
        <w:t>» считать состоявшимися.</w:t>
      </w:r>
    </w:p>
    <w:p w14:paraId="0B2089E8" w14:textId="2127EA09" w:rsidR="009A26B6" w:rsidRPr="004C6140" w:rsidRDefault="009A26B6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2. Направить настоящее заключение в </w:t>
      </w:r>
      <w:r>
        <w:rPr>
          <w:sz w:val="28"/>
          <w:szCs w:val="28"/>
        </w:rPr>
        <w:t xml:space="preserve">Думу Соликамского </w:t>
      </w:r>
      <w:r w:rsidR="00503E7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4C6140">
        <w:rPr>
          <w:sz w:val="28"/>
          <w:szCs w:val="28"/>
        </w:rPr>
        <w:t>, администраци</w:t>
      </w:r>
      <w:r w:rsidR="00503E77">
        <w:rPr>
          <w:sz w:val="28"/>
          <w:szCs w:val="28"/>
        </w:rPr>
        <w:t>ю</w:t>
      </w:r>
      <w:r w:rsidRPr="004C61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Соликамского </w:t>
      </w:r>
      <w:r w:rsidR="00503E7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4C6140">
        <w:rPr>
          <w:sz w:val="28"/>
          <w:szCs w:val="28"/>
        </w:rPr>
        <w:t xml:space="preserve">, в Контрольно-счетную палату Соликамского </w:t>
      </w:r>
      <w:r w:rsidR="00503E77">
        <w:rPr>
          <w:sz w:val="28"/>
          <w:szCs w:val="28"/>
        </w:rPr>
        <w:t>муниципального</w:t>
      </w:r>
      <w:r w:rsidRPr="004C6140">
        <w:rPr>
          <w:sz w:val="28"/>
          <w:szCs w:val="28"/>
        </w:rPr>
        <w:t xml:space="preserve"> округа.</w:t>
      </w:r>
    </w:p>
    <w:p w14:paraId="7A573D21" w14:textId="6DA5E05A" w:rsidR="009A26B6" w:rsidRPr="004C6140" w:rsidRDefault="009A26B6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3. Рекомендовать </w:t>
      </w:r>
      <w:r w:rsidRPr="004C6140">
        <w:rPr>
          <w:color w:val="000000"/>
          <w:sz w:val="28"/>
          <w:szCs w:val="28"/>
        </w:rPr>
        <w:t>Дум</w:t>
      </w:r>
      <w:r>
        <w:rPr>
          <w:color w:val="000000"/>
          <w:sz w:val="28"/>
          <w:szCs w:val="28"/>
        </w:rPr>
        <w:t>е</w:t>
      </w:r>
      <w:r w:rsidRPr="004C6140">
        <w:rPr>
          <w:color w:val="000000"/>
          <w:sz w:val="28"/>
          <w:szCs w:val="28"/>
        </w:rPr>
        <w:t xml:space="preserve"> Соликамского </w:t>
      </w:r>
      <w:r w:rsidR="00503E77">
        <w:rPr>
          <w:color w:val="000000"/>
          <w:sz w:val="28"/>
          <w:szCs w:val="28"/>
        </w:rPr>
        <w:t>муниципального</w:t>
      </w:r>
      <w:r w:rsidRPr="004C6140">
        <w:rPr>
          <w:color w:val="000000"/>
          <w:sz w:val="28"/>
          <w:szCs w:val="28"/>
        </w:rPr>
        <w:t xml:space="preserve"> округа </w:t>
      </w:r>
      <w:r w:rsidRPr="004C6140">
        <w:rPr>
          <w:sz w:val="28"/>
          <w:szCs w:val="28"/>
        </w:rPr>
        <w:t xml:space="preserve">рассмотреть результаты публичных слушаний </w:t>
      </w:r>
      <w:r>
        <w:rPr>
          <w:sz w:val="28"/>
          <w:szCs w:val="28"/>
        </w:rPr>
        <w:t>по</w:t>
      </w:r>
      <w:r w:rsidRPr="004C614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у</w:t>
      </w:r>
      <w:r w:rsidRPr="004C6140">
        <w:rPr>
          <w:sz w:val="28"/>
          <w:szCs w:val="28"/>
        </w:rPr>
        <w:t xml:space="preserve"> решения </w:t>
      </w:r>
      <w:r w:rsidR="00503E77" w:rsidRPr="004C6140">
        <w:rPr>
          <w:sz w:val="28"/>
          <w:szCs w:val="28"/>
        </w:rPr>
        <w:t xml:space="preserve">Думы Соликамского </w:t>
      </w:r>
      <w:r w:rsidR="00503E77">
        <w:rPr>
          <w:sz w:val="28"/>
          <w:szCs w:val="28"/>
        </w:rPr>
        <w:t>муниципального</w:t>
      </w:r>
      <w:r w:rsidR="00503E77" w:rsidRPr="004C6140">
        <w:rPr>
          <w:sz w:val="28"/>
          <w:szCs w:val="28"/>
        </w:rPr>
        <w:t xml:space="preserve"> округа </w:t>
      </w:r>
      <w:r w:rsidR="00503E77" w:rsidRPr="004C6140">
        <w:rPr>
          <w:b/>
          <w:sz w:val="28"/>
          <w:szCs w:val="28"/>
        </w:rPr>
        <w:t>«</w:t>
      </w:r>
      <w:r w:rsidR="00503E77" w:rsidRPr="004C6140">
        <w:rPr>
          <w:sz w:val="28"/>
          <w:szCs w:val="28"/>
        </w:rPr>
        <w:t xml:space="preserve">О бюджете Соликамского </w:t>
      </w:r>
      <w:r w:rsidR="00503E77">
        <w:rPr>
          <w:sz w:val="28"/>
          <w:szCs w:val="28"/>
        </w:rPr>
        <w:t>муниципального</w:t>
      </w:r>
      <w:r w:rsidR="00503E77" w:rsidRPr="004C6140">
        <w:rPr>
          <w:sz w:val="28"/>
          <w:szCs w:val="28"/>
        </w:rPr>
        <w:t xml:space="preserve"> округа на 202</w:t>
      </w:r>
      <w:r w:rsidR="00503E77">
        <w:rPr>
          <w:sz w:val="28"/>
          <w:szCs w:val="28"/>
        </w:rPr>
        <w:t>6</w:t>
      </w:r>
      <w:r w:rsidR="00503E77" w:rsidRPr="004C6140">
        <w:rPr>
          <w:sz w:val="28"/>
          <w:szCs w:val="28"/>
        </w:rPr>
        <w:t xml:space="preserve"> год и плановый период 202</w:t>
      </w:r>
      <w:r w:rsidR="00503E77">
        <w:rPr>
          <w:sz w:val="28"/>
          <w:szCs w:val="28"/>
        </w:rPr>
        <w:t>7</w:t>
      </w:r>
      <w:r w:rsidR="00503E77" w:rsidRPr="004C6140">
        <w:rPr>
          <w:sz w:val="28"/>
          <w:szCs w:val="28"/>
        </w:rPr>
        <w:t xml:space="preserve"> и 202</w:t>
      </w:r>
      <w:r w:rsidR="00503E77">
        <w:rPr>
          <w:sz w:val="28"/>
          <w:szCs w:val="28"/>
        </w:rPr>
        <w:t>8</w:t>
      </w:r>
      <w:r w:rsidR="00503E77" w:rsidRPr="004C6140">
        <w:rPr>
          <w:sz w:val="28"/>
          <w:szCs w:val="28"/>
        </w:rPr>
        <w:t xml:space="preserve"> годов</w:t>
      </w:r>
      <w:r w:rsidRPr="004C6140">
        <w:rPr>
          <w:sz w:val="28"/>
          <w:szCs w:val="28"/>
        </w:rPr>
        <w:t>».</w:t>
      </w:r>
    </w:p>
    <w:p w14:paraId="7FD10F80" w14:textId="02F2418D" w:rsidR="009A26B6" w:rsidRPr="004C6140" w:rsidRDefault="009A26B6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4. </w:t>
      </w:r>
      <w:r w:rsidR="00503E77">
        <w:rPr>
          <w:sz w:val="28"/>
          <w:szCs w:val="28"/>
        </w:rPr>
        <w:t>Обнародовать</w:t>
      </w:r>
      <w:r w:rsidRPr="004C61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4C6140">
        <w:rPr>
          <w:sz w:val="28"/>
          <w:szCs w:val="28"/>
        </w:rPr>
        <w:t xml:space="preserve">заключение </w:t>
      </w:r>
      <w:r w:rsidR="000B38F4">
        <w:rPr>
          <w:color w:val="000000"/>
          <w:sz w:val="28"/>
          <w:szCs w:val="28"/>
        </w:rPr>
        <w:t xml:space="preserve">в </w:t>
      </w:r>
      <w:r w:rsidR="000B38F4" w:rsidRPr="007F0699">
        <w:rPr>
          <w:sz w:val="28"/>
          <w:szCs w:val="28"/>
        </w:rPr>
        <w:t xml:space="preserve">сетевом издании «PRO Соликамск» (https://www.просоликамск.рф, свидетельство о регистрации в качестве средства массовой информации от 7 марта 2019 г. № ЭЛ ФС77-75182, </w:t>
      </w:r>
      <w:r w:rsidR="000B38F4" w:rsidRPr="007F0699">
        <w:rPr>
          <w:sz w:val="28"/>
          <w:szCs w:val="28"/>
        </w:rPr>
        <w:lastRenderedPageBreak/>
        <w:t>доменное имя «</w:t>
      </w:r>
      <w:proofErr w:type="spellStart"/>
      <w:r w:rsidR="000B38F4" w:rsidRPr="007F0699">
        <w:rPr>
          <w:sz w:val="28"/>
          <w:szCs w:val="28"/>
        </w:rPr>
        <w:t>просоликамск.рф</w:t>
      </w:r>
      <w:proofErr w:type="spellEnd"/>
      <w:r w:rsidR="000B38F4" w:rsidRPr="007F0699">
        <w:rPr>
          <w:sz w:val="28"/>
          <w:szCs w:val="28"/>
        </w:rPr>
        <w:t>»)</w:t>
      </w:r>
      <w:r w:rsidR="000B38F4">
        <w:rPr>
          <w:sz w:val="28"/>
          <w:szCs w:val="28"/>
        </w:rPr>
        <w:t xml:space="preserve"> </w:t>
      </w:r>
      <w:r w:rsidR="000B38F4" w:rsidRPr="000B38F4">
        <w:rPr>
          <w:sz w:val="28"/>
          <w:szCs w:val="28"/>
        </w:rPr>
        <w:t xml:space="preserve">и </w:t>
      </w:r>
      <w:r w:rsidR="000B38F4">
        <w:rPr>
          <w:sz w:val="28"/>
          <w:szCs w:val="28"/>
        </w:rPr>
        <w:t>разместить</w:t>
      </w:r>
      <w:r w:rsidR="000B38F4" w:rsidRPr="000B38F4">
        <w:rPr>
          <w:sz w:val="28"/>
          <w:szCs w:val="28"/>
        </w:rPr>
        <w:t xml:space="preserve"> на официальных сайтах Думы </w:t>
      </w:r>
      <w:r w:rsidR="000B38F4" w:rsidRPr="004C6140">
        <w:rPr>
          <w:sz w:val="28"/>
          <w:szCs w:val="28"/>
        </w:rPr>
        <w:t xml:space="preserve">Соликамского </w:t>
      </w:r>
      <w:r w:rsidR="000B38F4">
        <w:rPr>
          <w:sz w:val="28"/>
          <w:szCs w:val="28"/>
        </w:rPr>
        <w:t>муниципального</w:t>
      </w:r>
      <w:r w:rsidR="000B38F4" w:rsidRPr="004C6140">
        <w:rPr>
          <w:sz w:val="28"/>
          <w:szCs w:val="28"/>
        </w:rPr>
        <w:t xml:space="preserve"> округа</w:t>
      </w:r>
      <w:r w:rsidR="000B38F4" w:rsidRPr="000B38F4">
        <w:rPr>
          <w:sz w:val="28"/>
          <w:szCs w:val="28"/>
        </w:rPr>
        <w:t xml:space="preserve"> и </w:t>
      </w:r>
      <w:r w:rsidR="000B38F4" w:rsidRPr="004C6140">
        <w:rPr>
          <w:sz w:val="28"/>
          <w:szCs w:val="28"/>
        </w:rPr>
        <w:t>администраци</w:t>
      </w:r>
      <w:r w:rsidR="000B38F4">
        <w:rPr>
          <w:sz w:val="28"/>
          <w:szCs w:val="28"/>
        </w:rPr>
        <w:t>ю</w:t>
      </w:r>
      <w:r w:rsidR="000B38F4" w:rsidRPr="004C6140">
        <w:rPr>
          <w:sz w:val="28"/>
          <w:szCs w:val="28"/>
        </w:rPr>
        <w:t xml:space="preserve"> </w:t>
      </w:r>
      <w:r w:rsidR="000B38F4">
        <w:rPr>
          <w:sz w:val="28"/>
          <w:szCs w:val="28"/>
        </w:rPr>
        <w:t>Соликамского муниципального округа</w:t>
      </w:r>
      <w:r w:rsidR="000B38F4" w:rsidRPr="000B38F4">
        <w:rPr>
          <w:sz w:val="28"/>
          <w:szCs w:val="28"/>
        </w:rPr>
        <w:t xml:space="preserve"> в информационно-телекоммуникационной сети </w:t>
      </w:r>
      <w:r w:rsidR="000B38F4">
        <w:rPr>
          <w:sz w:val="28"/>
          <w:szCs w:val="28"/>
        </w:rPr>
        <w:t>«</w:t>
      </w:r>
      <w:r w:rsidR="000B38F4" w:rsidRPr="000B38F4">
        <w:rPr>
          <w:sz w:val="28"/>
          <w:szCs w:val="28"/>
        </w:rPr>
        <w:t>Интернет</w:t>
      </w:r>
      <w:r w:rsidR="000B38F4">
        <w:rPr>
          <w:sz w:val="28"/>
          <w:szCs w:val="28"/>
        </w:rPr>
        <w:t>»</w:t>
      </w:r>
      <w:r w:rsidRPr="004C6140">
        <w:rPr>
          <w:sz w:val="28"/>
          <w:szCs w:val="28"/>
        </w:rPr>
        <w:t>.</w:t>
      </w:r>
    </w:p>
    <w:p w14:paraId="124C8CBA" w14:textId="77777777" w:rsidR="009A26B6" w:rsidRPr="004C6140" w:rsidRDefault="009A26B6" w:rsidP="00DF1C38">
      <w:pPr>
        <w:spacing w:line="240" w:lineRule="exact"/>
        <w:jc w:val="both"/>
        <w:rPr>
          <w:sz w:val="28"/>
          <w:szCs w:val="28"/>
        </w:rPr>
      </w:pPr>
    </w:p>
    <w:p w14:paraId="1DBF6C5A" w14:textId="77777777" w:rsidR="009A26B6" w:rsidRPr="004C6140" w:rsidRDefault="009A26B6" w:rsidP="00DF1C38">
      <w:pPr>
        <w:spacing w:line="240" w:lineRule="exact"/>
        <w:jc w:val="both"/>
        <w:rPr>
          <w:sz w:val="28"/>
          <w:szCs w:val="28"/>
        </w:rPr>
      </w:pPr>
    </w:p>
    <w:p w14:paraId="53AC75B0" w14:textId="77777777" w:rsidR="009A26B6" w:rsidRPr="004C6140" w:rsidRDefault="009A26B6" w:rsidP="00DF1C3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4C6140">
        <w:rPr>
          <w:sz w:val="28"/>
          <w:szCs w:val="28"/>
        </w:rPr>
        <w:t>постоянной</w:t>
      </w:r>
    </w:p>
    <w:p w14:paraId="1A2BB53C" w14:textId="77777777" w:rsidR="009A26B6" w:rsidRPr="004C6140" w:rsidRDefault="009A26B6" w:rsidP="00DF1C38">
      <w:pPr>
        <w:spacing w:line="240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депутатской комиссии</w:t>
      </w:r>
    </w:p>
    <w:p w14:paraId="19D47F8A" w14:textId="77777777" w:rsidR="009A26B6" w:rsidRPr="004C6140" w:rsidRDefault="009A26B6" w:rsidP="00DF1C38">
      <w:pPr>
        <w:spacing w:line="240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по экономической политике и бюджету</w:t>
      </w:r>
    </w:p>
    <w:p w14:paraId="082D8237" w14:textId="25E8BE7F" w:rsidR="009A26B6" w:rsidRPr="004C6140" w:rsidRDefault="009A26B6" w:rsidP="00EB7DAC">
      <w:pPr>
        <w:pStyle w:val="20"/>
        <w:shd w:val="clear" w:color="auto" w:fill="auto"/>
        <w:spacing w:line="240" w:lineRule="exact"/>
        <w:jc w:val="both"/>
        <w:rPr>
          <w:sz w:val="28"/>
          <w:szCs w:val="28"/>
        </w:rPr>
      </w:pPr>
      <w:r w:rsidRPr="004C6140">
        <w:rPr>
          <w:color w:val="000000"/>
          <w:sz w:val="28"/>
          <w:szCs w:val="28"/>
        </w:rPr>
        <w:t xml:space="preserve">Думы Соликамского </w:t>
      </w:r>
      <w:r w:rsidR="000B38F4">
        <w:rPr>
          <w:color w:val="000000"/>
          <w:sz w:val="28"/>
          <w:szCs w:val="28"/>
        </w:rPr>
        <w:t>муниципального</w:t>
      </w:r>
      <w:r w:rsidRPr="004C6140">
        <w:rPr>
          <w:color w:val="000000"/>
          <w:sz w:val="28"/>
          <w:szCs w:val="28"/>
        </w:rPr>
        <w:t xml:space="preserve"> округа</w:t>
      </w:r>
      <w:r w:rsidRPr="004C6140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А.Г.Щеткин</w:t>
      </w:r>
      <w:proofErr w:type="spellEnd"/>
      <w:r w:rsidRPr="004C6140">
        <w:rPr>
          <w:sz w:val="28"/>
          <w:szCs w:val="28"/>
        </w:rPr>
        <w:tab/>
      </w:r>
    </w:p>
    <w:sectPr w:rsidR="009A26B6" w:rsidRPr="004C6140" w:rsidSect="00EB7DAC">
      <w:headerReference w:type="even" r:id="rId6"/>
      <w:headerReference w:type="default" r:id="rId7"/>
      <w:headerReference w:type="first" r:id="rId8"/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D4B9" w14:textId="77777777" w:rsidR="00A00626" w:rsidRDefault="00A00626" w:rsidP="008B5AC1">
      <w:r>
        <w:separator/>
      </w:r>
    </w:p>
  </w:endnote>
  <w:endnote w:type="continuationSeparator" w:id="0">
    <w:p w14:paraId="2B7D4C6F" w14:textId="77777777" w:rsidR="00A00626" w:rsidRDefault="00A00626" w:rsidP="008B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A269" w14:textId="77777777" w:rsidR="00A00626" w:rsidRDefault="00A00626" w:rsidP="008B5AC1">
      <w:r>
        <w:separator/>
      </w:r>
    </w:p>
  </w:footnote>
  <w:footnote w:type="continuationSeparator" w:id="0">
    <w:p w14:paraId="4249C4E0" w14:textId="77777777" w:rsidR="00A00626" w:rsidRDefault="00A00626" w:rsidP="008B5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8292" w14:textId="77777777" w:rsidR="009A26B6" w:rsidRDefault="009A26B6" w:rsidP="004B5B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ABF181" w14:textId="77777777" w:rsidR="009A26B6" w:rsidRDefault="009A26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5174" w14:textId="77777777" w:rsidR="009A26B6" w:rsidRDefault="009A26B6">
    <w:pPr>
      <w:pStyle w:val="a3"/>
      <w:jc w:val="center"/>
    </w:pPr>
  </w:p>
  <w:p w14:paraId="76E1B2DE" w14:textId="77777777" w:rsidR="009A26B6" w:rsidRDefault="009A26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22AB" w14:textId="77777777" w:rsidR="009A26B6" w:rsidRDefault="009A26B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2D9BB03" w14:textId="77777777" w:rsidR="009A26B6" w:rsidRDefault="009A26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1C38"/>
    <w:rsid w:val="00012296"/>
    <w:rsid w:val="00047711"/>
    <w:rsid w:val="00052193"/>
    <w:rsid w:val="00093196"/>
    <w:rsid w:val="0009630A"/>
    <w:rsid w:val="000972B6"/>
    <w:rsid w:val="000A0E34"/>
    <w:rsid w:val="000B38F4"/>
    <w:rsid w:val="000C260C"/>
    <w:rsid w:val="000C46FB"/>
    <w:rsid w:val="000C6410"/>
    <w:rsid w:val="00101A28"/>
    <w:rsid w:val="0010593E"/>
    <w:rsid w:val="00107765"/>
    <w:rsid w:val="00112BB8"/>
    <w:rsid w:val="00132DD1"/>
    <w:rsid w:val="00146980"/>
    <w:rsid w:val="00154E40"/>
    <w:rsid w:val="0016737C"/>
    <w:rsid w:val="00192D73"/>
    <w:rsid w:val="00244FBC"/>
    <w:rsid w:val="0025566E"/>
    <w:rsid w:val="00257425"/>
    <w:rsid w:val="0029019A"/>
    <w:rsid w:val="002942F2"/>
    <w:rsid w:val="002A21E4"/>
    <w:rsid w:val="002A6EBD"/>
    <w:rsid w:val="002B0F29"/>
    <w:rsid w:val="002C136C"/>
    <w:rsid w:val="002D7582"/>
    <w:rsid w:val="002E1593"/>
    <w:rsid w:val="00337B4B"/>
    <w:rsid w:val="003425BD"/>
    <w:rsid w:val="00343D52"/>
    <w:rsid w:val="00352B22"/>
    <w:rsid w:val="003579F8"/>
    <w:rsid w:val="003620FE"/>
    <w:rsid w:val="003D453C"/>
    <w:rsid w:val="003E61F5"/>
    <w:rsid w:val="003F00D6"/>
    <w:rsid w:val="0043505F"/>
    <w:rsid w:val="00440A05"/>
    <w:rsid w:val="00444C94"/>
    <w:rsid w:val="00444F5F"/>
    <w:rsid w:val="0044620A"/>
    <w:rsid w:val="00453608"/>
    <w:rsid w:val="00463E8B"/>
    <w:rsid w:val="004731A0"/>
    <w:rsid w:val="00476B73"/>
    <w:rsid w:val="00480455"/>
    <w:rsid w:val="00481A60"/>
    <w:rsid w:val="004906E1"/>
    <w:rsid w:val="004B5B0A"/>
    <w:rsid w:val="004C5D0A"/>
    <w:rsid w:val="004C6140"/>
    <w:rsid w:val="004D45DF"/>
    <w:rsid w:val="004F2000"/>
    <w:rsid w:val="004F40B5"/>
    <w:rsid w:val="00503E77"/>
    <w:rsid w:val="0050618F"/>
    <w:rsid w:val="005129EA"/>
    <w:rsid w:val="005147D2"/>
    <w:rsid w:val="005577B7"/>
    <w:rsid w:val="00582F75"/>
    <w:rsid w:val="00591501"/>
    <w:rsid w:val="005A47C8"/>
    <w:rsid w:val="005D1DCA"/>
    <w:rsid w:val="00603965"/>
    <w:rsid w:val="00630B7D"/>
    <w:rsid w:val="006358CB"/>
    <w:rsid w:val="00691900"/>
    <w:rsid w:val="006A3A11"/>
    <w:rsid w:val="006B00FA"/>
    <w:rsid w:val="006F6B47"/>
    <w:rsid w:val="006F6F84"/>
    <w:rsid w:val="007250BB"/>
    <w:rsid w:val="007328E3"/>
    <w:rsid w:val="00746FCB"/>
    <w:rsid w:val="00756720"/>
    <w:rsid w:val="00757F2E"/>
    <w:rsid w:val="00760F88"/>
    <w:rsid w:val="00782890"/>
    <w:rsid w:val="00794944"/>
    <w:rsid w:val="007A3045"/>
    <w:rsid w:val="007B5AB2"/>
    <w:rsid w:val="007C62B4"/>
    <w:rsid w:val="007C7602"/>
    <w:rsid w:val="007E174D"/>
    <w:rsid w:val="007E51E7"/>
    <w:rsid w:val="007F2A3C"/>
    <w:rsid w:val="00804E56"/>
    <w:rsid w:val="00815C75"/>
    <w:rsid w:val="00822BFC"/>
    <w:rsid w:val="00831CF3"/>
    <w:rsid w:val="0086568B"/>
    <w:rsid w:val="00874E76"/>
    <w:rsid w:val="008B5AC1"/>
    <w:rsid w:val="008D3185"/>
    <w:rsid w:val="009029CD"/>
    <w:rsid w:val="00913864"/>
    <w:rsid w:val="00936ECF"/>
    <w:rsid w:val="00985957"/>
    <w:rsid w:val="009872EB"/>
    <w:rsid w:val="009902A2"/>
    <w:rsid w:val="00996584"/>
    <w:rsid w:val="009A26B6"/>
    <w:rsid w:val="009D7480"/>
    <w:rsid w:val="009E4863"/>
    <w:rsid w:val="00A00626"/>
    <w:rsid w:val="00A02BA8"/>
    <w:rsid w:val="00A26946"/>
    <w:rsid w:val="00A34F20"/>
    <w:rsid w:val="00A4073D"/>
    <w:rsid w:val="00A47C1A"/>
    <w:rsid w:val="00A525D5"/>
    <w:rsid w:val="00A94CD5"/>
    <w:rsid w:val="00AC42EE"/>
    <w:rsid w:val="00AD0764"/>
    <w:rsid w:val="00AD1330"/>
    <w:rsid w:val="00AD573A"/>
    <w:rsid w:val="00AE0B8F"/>
    <w:rsid w:val="00AE52D3"/>
    <w:rsid w:val="00AE604D"/>
    <w:rsid w:val="00B01737"/>
    <w:rsid w:val="00B560D0"/>
    <w:rsid w:val="00B56987"/>
    <w:rsid w:val="00B82627"/>
    <w:rsid w:val="00BA5859"/>
    <w:rsid w:val="00BC2A46"/>
    <w:rsid w:val="00BC4C99"/>
    <w:rsid w:val="00BD6023"/>
    <w:rsid w:val="00BF1036"/>
    <w:rsid w:val="00C4051A"/>
    <w:rsid w:val="00C64348"/>
    <w:rsid w:val="00C73A6C"/>
    <w:rsid w:val="00CA2AE3"/>
    <w:rsid w:val="00CA4171"/>
    <w:rsid w:val="00CB7F3A"/>
    <w:rsid w:val="00CC3046"/>
    <w:rsid w:val="00CD1FE4"/>
    <w:rsid w:val="00CE13C7"/>
    <w:rsid w:val="00D74237"/>
    <w:rsid w:val="00D76AE4"/>
    <w:rsid w:val="00D93CE2"/>
    <w:rsid w:val="00DA46DA"/>
    <w:rsid w:val="00DA698A"/>
    <w:rsid w:val="00DC1C32"/>
    <w:rsid w:val="00DF1C38"/>
    <w:rsid w:val="00DF7C83"/>
    <w:rsid w:val="00E3156A"/>
    <w:rsid w:val="00E63F54"/>
    <w:rsid w:val="00E84F1B"/>
    <w:rsid w:val="00E933BC"/>
    <w:rsid w:val="00EB7DAC"/>
    <w:rsid w:val="00EC2D7D"/>
    <w:rsid w:val="00ED6A88"/>
    <w:rsid w:val="00ED6B9D"/>
    <w:rsid w:val="00F120C5"/>
    <w:rsid w:val="00F12A9A"/>
    <w:rsid w:val="00F17C14"/>
    <w:rsid w:val="00F20205"/>
    <w:rsid w:val="00F2343C"/>
    <w:rsid w:val="00F50180"/>
    <w:rsid w:val="00F60270"/>
    <w:rsid w:val="00F72EFF"/>
    <w:rsid w:val="00FA094A"/>
    <w:rsid w:val="00FC2F46"/>
    <w:rsid w:val="00FC3052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FA2EA9"/>
  <w15:docId w15:val="{E61E1860-B8AC-4B66-A738-20301C0B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C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DF1C3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F1C38"/>
    <w:pPr>
      <w:shd w:val="clear" w:color="auto" w:fill="FFFFFF"/>
      <w:spacing w:line="307" w:lineRule="exact"/>
      <w:jc w:val="center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uiPriority w:val="99"/>
    <w:locked/>
    <w:rsid w:val="00DF1C3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DF1C38"/>
    <w:pPr>
      <w:shd w:val="clear" w:color="auto" w:fill="FFFFFF"/>
      <w:spacing w:line="307" w:lineRule="exact"/>
      <w:jc w:val="center"/>
      <w:outlineLvl w:val="1"/>
    </w:pPr>
    <w:rPr>
      <w:sz w:val="21"/>
      <w:szCs w:val="21"/>
      <w:lang w:eastAsia="en-US"/>
    </w:rPr>
  </w:style>
  <w:style w:type="character" w:customStyle="1" w:styleId="24pt">
    <w:name w:val="Заголовок №2 + Интервал 4 pt"/>
    <w:uiPriority w:val="99"/>
    <w:rsid w:val="00DF1C38"/>
    <w:rPr>
      <w:rFonts w:ascii="Times New Roman" w:hAnsi="Times New Roman" w:cs="Times New Roman"/>
      <w:spacing w:val="80"/>
      <w:sz w:val="21"/>
      <w:szCs w:val="21"/>
      <w:shd w:val="clear" w:color="auto" w:fill="FFFFFF"/>
    </w:rPr>
  </w:style>
  <w:style w:type="paragraph" w:styleId="a3">
    <w:name w:val="header"/>
    <w:basedOn w:val="a"/>
    <w:link w:val="a4"/>
    <w:uiPriority w:val="99"/>
    <w:rsid w:val="00CC30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C3046"/>
    <w:rPr>
      <w:rFonts w:eastAsia="Times New Roman" w:cs="Times New Roman"/>
      <w:sz w:val="24"/>
      <w:szCs w:val="24"/>
      <w:lang w:val="ru-RU" w:eastAsia="ru-RU" w:bidi="ar-SA"/>
    </w:rPr>
  </w:style>
  <w:style w:type="character" w:styleId="a5">
    <w:name w:val="page number"/>
    <w:uiPriority w:val="99"/>
    <w:rsid w:val="00CC3046"/>
    <w:rPr>
      <w:rFonts w:cs="Times New Roman"/>
    </w:rPr>
  </w:style>
  <w:style w:type="paragraph" w:styleId="a6">
    <w:name w:val="footer"/>
    <w:basedOn w:val="a"/>
    <w:link w:val="a7"/>
    <w:uiPriority w:val="99"/>
    <w:rsid w:val="006F6F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101A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60</cp:revision>
  <cp:lastPrinted>2025-11-11T10:25:00Z</cp:lastPrinted>
  <dcterms:created xsi:type="dcterms:W3CDTF">2018-11-13T10:10:00Z</dcterms:created>
  <dcterms:modified xsi:type="dcterms:W3CDTF">2025-11-11T10:27:00Z</dcterms:modified>
</cp:coreProperties>
</file>