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06A" w:rsidRPr="00DC706A" w:rsidRDefault="00DC706A" w:rsidP="00DC706A">
      <w:pPr>
        <w:spacing w:line="240" w:lineRule="exact"/>
        <w:jc w:val="right"/>
        <w:rPr>
          <w:b/>
          <w:bCs/>
          <w:sz w:val="28"/>
          <w:szCs w:val="28"/>
        </w:rPr>
      </w:pPr>
    </w:p>
    <w:p w:rsidR="002B6B0B" w:rsidRDefault="002B6B0B" w:rsidP="002B6B0B">
      <w:pPr>
        <w:spacing w:line="240" w:lineRule="exac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Соликамская городская Дума</w:t>
      </w:r>
    </w:p>
    <w:p w:rsidR="002B6B0B" w:rsidRDefault="002B6B0B" w:rsidP="002B6B0B">
      <w:pPr>
        <w:spacing w:line="240" w:lineRule="exact"/>
        <w:rPr>
          <w:b/>
          <w:bCs/>
          <w:color w:val="000000"/>
          <w:sz w:val="28"/>
          <w:szCs w:val="28"/>
        </w:rPr>
      </w:pPr>
    </w:p>
    <w:p w:rsidR="002B6B0B" w:rsidRDefault="002B6B0B" w:rsidP="002B6B0B">
      <w:pPr>
        <w:spacing w:line="240" w:lineRule="exact"/>
        <w:rPr>
          <w:b/>
          <w:bCs/>
          <w:color w:val="000000"/>
          <w:sz w:val="28"/>
          <w:szCs w:val="28"/>
        </w:rPr>
      </w:pPr>
    </w:p>
    <w:p w:rsidR="002B6B0B" w:rsidRDefault="002B6B0B" w:rsidP="002B6B0B">
      <w:pPr>
        <w:spacing w:line="240" w:lineRule="exact"/>
        <w:rPr>
          <w:b/>
          <w:bCs/>
          <w:color w:val="000000"/>
          <w:sz w:val="28"/>
          <w:szCs w:val="28"/>
        </w:rPr>
      </w:pPr>
    </w:p>
    <w:p w:rsidR="002B6B0B" w:rsidRDefault="002B6B0B" w:rsidP="002B6B0B">
      <w:pPr>
        <w:spacing w:line="240" w:lineRule="exact"/>
        <w:rPr>
          <w:b/>
          <w:bCs/>
          <w:color w:val="000000"/>
          <w:sz w:val="28"/>
          <w:szCs w:val="28"/>
        </w:rPr>
      </w:pPr>
    </w:p>
    <w:p w:rsidR="002B6B0B" w:rsidRDefault="002B6B0B" w:rsidP="002B6B0B">
      <w:pPr>
        <w:spacing w:line="240" w:lineRule="exac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РЕШЕНИЕ</w:t>
      </w:r>
    </w:p>
    <w:p w:rsidR="00DC706A" w:rsidRPr="00DC706A" w:rsidRDefault="00DC706A" w:rsidP="00DC706A">
      <w:pPr>
        <w:spacing w:line="240" w:lineRule="exact"/>
        <w:rPr>
          <w:b/>
          <w:bCs/>
          <w:sz w:val="28"/>
          <w:szCs w:val="28"/>
        </w:rPr>
      </w:pPr>
    </w:p>
    <w:p w:rsidR="00DC706A" w:rsidRPr="00DC706A" w:rsidRDefault="00DC706A" w:rsidP="00DC706A">
      <w:pPr>
        <w:spacing w:line="240" w:lineRule="exact"/>
        <w:rPr>
          <w:b/>
          <w:bCs/>
          <w:sz w:val="28"/>
          <w:szCs w:val="28"/>
        </w:rPr>
      </w:pPr>
    </w:p>
    <w:p w:rsidR="00DC706A" w:rsidRPr="00DC706A" w:rsidRDefault="00DC706A" w:rsidP="00DC706A">
      <w:pPr>
        <w:spacing w:line="240" w:lineRule="exact"/>
        <w:rPr>
          <w:b/>
          <w:bCs/>
          <w:sz w:val="28"/>
          <w:szCs w:val="28"/>
        </w:rPr>
      </w:pPr>
    </w:p>
    <w:p w:rsidR="00DC706A" w:rsidRPr="00DC706A" w:rsidRDefault="00DC706A" w:rsidP="00DC706A">
      <w:pPr>
        <w:spacing w:line="240" w:lineRule="exact"/>
        <w:rPr>
          <w:b/>
          <w:bCs/>
          <w:sz w:val="28"/>
          <w:szCs w:val="28"/>
        </w:rPr>
      </w:pPr>
    </w:p>
    <w:p w:rsidR="00DC706A" w:rsidRPr="00DC706A" w:rsidRDefault="00DC706A" w:rsidP="00DC706A">
      <w:pPr>
        <w:spacing w:line="240" w:lineRule="exact"/>
        <w:rPr>
          <w:b/>
          <w:bCs/>
          <w:sz w:val="28"/>
          <w:szCs w:val="28"/>
        </w:rPr>
      </w:pPr>
    </w:p>
    <w:p w:rsidR="00C3014F" w:rsidRDefault="00C3014F" w:rsidP="00AB6CCC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F069DB" w:rsidRDefault="00F069DB" w:rsidP="003C083A">
      <w:pPr>
        <w:spacing w:line="240" w:lineRule="exact"/>
        <w:jc w:val="both"/>
        <w:rPr>
          <w:b/>
          <w:sz w:val="28"/>
          <w:szCs w:val="28"/>
        </w:rPr>
      </w:pPr>
    </w:p>
    <w:p w:rsidR="003C083A" w:rsidRDefault="003C083A" w:rsidP="003C083A">
      <w:pPr>
        <w:spacing w:line="240" w:lineRule="exac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 345 от 25.07.2018 г.</w:t>
      </w:r>
    </w:p>
    <w:p w:rsidR="00C3014F" w:rsidRDefault="00C3014F" w:rsidP="00AB6CCC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AB6CCC" w:rsidRPr="009D7B0F" w:rsidRDefault="00AB6CCC" w:rsidP="00AB6CCC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  <w:r w:rsidRPr="0087272E">
        <w:rPr>
          <w:b/>
          <w:sz w:val="28"/>
          <w:szCs w:val="28"/>
        </w:rPr>
        <w:t xml:space="preserve">О внесении изменений в </w:t>
      </w:r>
      <w:r w:rsidRPr="009D7B0F">
        <w:rPr>
          <w:b/>
          <w:bCs/>
          <w:sz w:val="28"/>
          <w:szCs w:val="28"/>
        </w:rPr>
        <w:t xml:space="preserve">Устав </w:t>
      </w:r>
    </w:p>
    <w:p w:rsidR="00AB6CCC" w:rsidRDefault="00AB6CCC" w:rsidP="00AB6CCC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  <w:r w:rsidRPr="009D7B0F">
        <w:rPr>
          <w:b/>
          <w:bCs/>
          <w:sz w:val="28"/>
          <w:szCs w:val="28"/>
        </w:rPr>
        <w:t>Соликамского городского округа</w:t>
      </w:r>
    </w:p>
    <w:p w:rsidR="00AB6CCC" w:rsidRDefault="00AB6CCC" w:rsidP="00AB6CCC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AB6CCC" w:rsidRPr="0006100F" w:rsidRDefault="00AB6CCC" w:rsidP="00AB6CCC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AB6CCC" w:rsidRPr="00AB6CCC" w:rsidRDefault="00AB6CCC" w:rsidP="00AB6C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BC7E92">
        <w:rPr>
          <w:sz w:val="28"/>
          <w:szCs w:val="28"/>
        </w:rPr>
        <w:t xml:space="preserve">В соответствии с Федеральным </w:t>
      </w:r>
      <w:hyperlink r:id="rId9" w:history="1">
        <w:r w:rsidRPr="00AB6CCC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 w:rsidRPr="00AB6CCC">
        <w:rPr>
          <w:sz w:val="28"/>
          <w:szCs w:val="28"/>
        </w:rPr>
        <w:t xml:space="preserve"> от 06 октября </w:t>
      </w:r>
      <w:smartTag w:uri="urn:schemas-microsoft-com:office:smarttags" w:element="metricconverter">
        <w:smartTagPr>
          <w:attr w:name="ProductID" w:val="2005 г"/>
        </w:smartTagPr>
        <w:r w:rsidRPr="00AB6CCC">
          <w:rPr>
            <w:sz w:val="28"/>
            <w:szCs w:val="28"/>
          </w:rPr>
          <w:t>2003 г</w:t>
        </w:r>
      </w:smartTag>
      <w:r w:rsidRPr="00AB6CCC"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</w:t>
      </w:r>
      <w:hyperlink r:id="rId10" w:history="1">
        <w:r w:rsidRPr="00AB6CCC">
          <w:rPr>
            <w:sz w:val="28"/>
            <w:szCs w:val="28"/>
          </w:rPr>
          <w:t>Законом</w:t>
        </w:r>
      </w:hyperlink>
      <w:r w:rsidRPr="00AB6CCC">
        <w:rPr>
          <w:sz w:val="28"/>
          <w:szCs w:val="28"/>
        </w:rPr>
        <w:t xml:space="preserve"> Пермского края от 28 мая 2018 г. № 236-ПК «О преобразовании поселений, входящих в состав Соликамского муниципального района, путем объединения с Соликамским городским округом», на основании </w:t>
      </w:r>
      <w:hyperlink r:id="rId11" w:history="1">
        <w:r w:rsidRPr="00AB6CCC">
          <w:rPr>
            <w:rStyle w:val="a5"/>
            <w:color w:val="auto"/>
            <w:sz w:val="28"/>
            <w:szCs w:val="28"/>
            <w:u w:val="none"/>
          </w:rPr>
          <w:t>статьи 23</w:t>
        </w:r>
      </w:hyperlink>
      <w:r w:rsidRPr="00AB6CCC">
        <w:rPr>
          <w:sz w:val="28"/>
          <w:szCs w:val="28"/>
        </w:rPr>
        <w:t xml:space="preserve"> Устава Соликамского городского округа </w:t>
      </w:r>
      <w:proofErr w:type="gramEnd"/>
    </w:p>
    <w:p w:rsidR="00AB6CCC" w:rsidRPr="00AB6CCC" w:rsidRDefault="00AB6CCC" w:rsidP="00AB6CCC">
      <w:pPr>
        <w:tabs>
          <w:tab w:val="left" w:pos="34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B6CCC">
        <w:rPr>
          <w:sz w:val="28"/>
          <w:szCs w:val="28"/>
        </w:rPr>
        <w:tab/>
      </w:r>
    </w:p>
    <w:p w:rsidR="00AB6CCC" w:rsidRPr="00AB6CCC" w:rsidRDefault="00AB6CCC" w:rsidP="00AB6CCC">
      <w:pPr>
        <w:spacing w:after="480" w:line="360" w:lineRule="exact"/>
        <w:ind w:firstLine="709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005 г"/>
        </w:smartTagPr>
        <w:r w:rsidRPr="00AB6CCC">
          <w:rPr>
            <w:sz w:val="28"/>
            <w:szCs w:val="28"/>
          </w:rPr>
          <w:t>Соликамская городская Дума</w:t>
        </w:r>
      </w:smartTag>
      <w:r w:rsidRPr="00AB6CCC">
        <w:rPr>
          <w:sz w:val="28"/>
          <w:szCs w:val="28"/>
        </w:rPr>
        <w:t xml:space="preserve"> РЕШИЛА:</w:t>
      </w:r>
    </w:p>
    <w:p w:rsidR="00AB6CCC" w:rsidRPr="00BC7E92" w:rsidRDefault="00AB6CCC" w:rsidP="004554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6CCC">
        <w:rPr>
          <w:sz w:val="28"/>
          <w:szCs w:val="28"/>
        </w:rPr>
        <w:t xml:space="preserve">1. Внести в </w:t>
      </w:r>
      <w:hyperlink r:id="rId12" w:history="1">
        <w:r w:rsidRPr="00AB6CCC">
          <w:rPr>
            <w:rStyle w:val="a5"/>
            <w:color w:val="auto"/>
            <w:sz w:val="28"/>
            <w:szCs w:val="28"/>
            <w:u w:val="none"/>
          </w:rPr>
          <w:t>Устав</w:t>
        </w:r>
      </w:hyperlink>
      <w:r w:rsidRPr="00AB6CCC">
        <w:rPr>
          <w:sz w:val="28"/>
          <w:szCs w:val="28"/>
        </w:rPr>
        <w:t xml:space="preserve"> Соликамского городского</w:t>
      </w:r>
      <w:r w:rsidRPr="00BC7E92">
        <w:rPr>
          <w:sz w:val="28"/>
          <w:szCs w:val="28"/>
        </w:rPr>
        <w:t xml:space="preserve"> округа, принятого решением Соликамской городской Думы от 29 июня </w:t>
      </w:r>
      <w:smartTag w:uri="urn:schemas-microsoft-com:office:smarttags" w:element="metricconverter">
        <w:smartTagPr>
          <w:attr w:name="ProductID" w:val="2005 г"/>
        </w:smartTagPr>
        <w:r w:rsidRPr="00BC7E92">
          <w:rPr>
            <w:sz w:val="28"/>
            <w:szCs w:val="28"/>
          </w:rPr>
          <w:t>2005 г</w:t>
        </w:r>
      </w:smartTag>
      <w:r w:rsidRPr="00BC7E92">
        <w:rPr>
          <w:sz w:val="28"/>
          <w:szCs w:val="28"/>
        </w:rPr>
        <w:t>. № 412, следующие изменения:</w:t>
      </w:r>
    </w:p>
    <w:p w:rsidR="00AB6CCC" w:rsidRPr="00BC7E92" w:rsidRDefault="00AB6CCC" w:rsidP="004554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7E92">
        <w:rPr>
          <w:sz w:val="28"/>
          <w:szCs w:val="28"/>
        </w:rPr>
        <w:t xml:space="preserve">1.1. часть 2 статьи 3 изложить в следующей редакции: </w:t>
      </w:r>
    </w:p>
    <w:p w:rsidR="00AB6CCC" w:rsidRPr="00727D6E" w:rsidRDefault="00AB6CCC" w:rsidP="00455466">
      <w:pPr>
        <w:autoSpaceDE w:val="0"/>
        <w:autoSpaceDN w:val="0"/>
        <w:adjustRightInd w:val="0"/>
        <w:jc w:val="both"/>
      </w:pPr>
      <w:r w:rsidRPr="00BC7E92">
        <w:rPr>
          <w:sz w:val="28"/>
          <w:szCs w:val="28"/>
        </w:rPr>
        <w:tab/>
        <w:t>«2. В состав территории Соликамского городского округа входят город Соликамск,</w:t>
      </w:r>
      <w:r w:rsidRPr="00BC7E92">
        <w:t xml:space="preserve"> </w:t>
      </w:r>
      <w:r w:rsidRPr="00BC7E92">
        <w:rPr>
          <w:sz w:val="28"/>
          <w:szCs w:val="28"/>
        </w:rPr>
        <w:t>поселок</w:t>
      </w:r>
      <w:proofErr w:type="gramStart"/>
      <w:r w:rsidRPr="00BC7E92">
        <w:rPr>
          <w:sz w:val="28"/>
          <w:szCs w:val="28"/>
        </w:rPr>
        <w:t xml:space="preserve"> Б</w:t>
      </w:r>
      <w:proofErr w:type="gramEnd"/>
      <w:r w:rsidRPr="00BC7E92">
        <w:rPr>
          <w:sz w:val="28"/>
          <w:szCs w:val="28"/>
        </w:rPr>
        <w:t>асим,</w:t>
      </w:r>
      <w:r w:rsidRPr="00BC7E92">
        <w:t xml:space="preserve"> </w:t>
      </w:r>
      <w:r w:rsidRPr="00BC7E92">
        <w:rPr>
          <w:sz w:val="28"/>
          <w:szCs w:val="28"/>
        </w:rPr>
        <w:t xml:space="preserve">деревня </w:t>
      </w:r>
      <w:proofErr w:type="spellStart"/>
      <w:r w:rsidRPr="00BC7E92">
        <w:rPr>
          <w:sz w:val="28"/>
          <w:szCs w:val="28"/>
        </w:rPr>
        <w:t>Крутики</w:t>
      </w:r>
      <w:proofErr w:type="spellEnd"/>
      <w:r w:rsidRPr="00BC7E92">
        <w:rPr>
          <w:sz w:val="28"/>
          <w:szCs w:val="28"/>
        </w:rPr>
        <w:t>,</w:t>
      </w:r>
      <w:r w:rsidRPr="00BC7E92">
        <w:t xml:space="preserve"> </w:t>
      </w:r>
      <w:r w:rsidRPr="00BC7E92">
        <w:rPr>
          <w:sz w:val="28"/>
          <w:szCs w:val="28"/>
        </w:rPr>
        <w:t xml:space="preserve">село Уролка, деревня Оськино, деревня </w:t>
      </w:r>
      <w:proofErr w:type="spellStart"/>
      <w:r w:rsidRPr="00BC7E92">
        <w:rPr>
          <w:sz w:val="28"/>
          <w:szCs w:val="28"/>
        </w:rPr>
        <w:t>Ульва</w:t>
      </w:r>
      <w:proofErr w:type="spellEnd"/>
      <w:r w:rsidRPr="00BC7E92">
        <w:rPr>
          <w:sz w:val="28"/>
          <w:szCs w:val="28"/>
        </w:rPr>
        <w:t xml:space="preserve">,  село </w:t>
      </w:r>
      <w:proofErr w:type="spellStart"/>
      <w:r w:rsidRPr="00BC7E92">
        <w:rPr>
          <w:sz w:val="28"/>
          <w:szCs w:val="28"/>
        </w:rPr>
        <w:t>Половодово</w:t>
      </w:r>
      <w:proofErr w:type="spellEnd"/>
      <w:r w:rsidRPr="00BC7E92">
        <w:rPr>
          <w:sz w:val="28"/>
          <w:szCs w:val="28"/>
        </w:rPr>
        <w:t xml:space="preserve">, деревня </w:t>
      </w:r>
      <w:proofErr w:type="spellStart"/>
      <w:r w:rsidRPr="00BC7E92">
        <w:rPr>
          <w:sz w:val="28"/>
          <w:szCs w:val="28"/>
        </w:rPr>
        <w:t>Харюшина</w:t>
      </w:r>
      <w:proofErr w:type="spellEnd"/>
      <w:r w:rsidRPr="00BC7E92">
        <w:rPr>
          <w:sz w:val="28"/>
          <w:szCs w:val="28"/>
        </w:rPr>
        <w:t xml:space="preserve">, деревня Попова-Останина, деревня Тренина, поселок </w:t>
      </w:r>
      <w:proofErr w:type="spellStart"/>
      <w:r w:rsidRPr="00BC7E92">
        <w:rPr>
          <w:sz w:val="28"/>
          <w:szCs w:val="28"/>
        </w:rPr>
        <w:t>Усть-Сурмог</w:t>
      </w:r>
      <w:proofErr w:type="spellEnd"/>
      <w:r w:rsidRPr="00BC7E92">
        <w:rPr>
          <w:sz w:val="28"/>
          <w:szCs w:val="28"/>
        </w:rPr>
        <w:t>, поселок Черное, деревня</w:t>
      </w:r>
      <w:r w:rsidRPr="00982D76">
        <w:rPr>
          <w:sz w:val="28"/>
          <w:szCs w:val="28"/>
        </w:rPr>
        <w:t xml:space="preserve"> Лога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 xml:space="preserve">село </w:t>
      </w:r>
      <w:proofErr w:type="spellStart"/>
      <w:r w:rsidRPr="00982D76">
        <w:rPr>
          <w:sz w:val="28"/>
          <w:szCs w:val="28"/>
        </w:rPr>
        <w:t>Осокино</w:t>
      </w:r>
      <w:proofErr w:type="spellEnd"/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село Городище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Малое Городище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Лобанова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поселок Профилакторий СМЗ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поселок Уральские Самоцветы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 xml:space="preserve">село </w:t>
      </w:r>
      <w:proofErr w:type="spellStart"/>
      <w:r w:rsidRPr="00982D76">
        <w:rPr>
          <w:sz w:val="28"/>
          <w:szCs w:val="28"/>
        </w:rPr>
        <w:t>Касиб</w:t>
      </w:r>
      <w:proofErr w:type="spellEnd"/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 xml:space="preserve">деревня </w:t>
      </w:r>
      <w:proofErr w:type="spellStart"/>
      <w:r w:rsidRPr="00982D76">
        <w:rPr>
          <w:sz w:val="28"/>
          <w:szCs w:val="28"/>
        </w:rPr>
        <w:t>Лызиб</w:t>
      </w:r>
      <w:proofErr w:type="spellEnd"/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 xml:space="preserve">деревня </w:t>
      </w:r>
      <w:proofErr w:type="spellStart"/>
      <w:r w:rsidRPr="00982D76">
        <w:rPr>
          <w:sz w:val="28"/>
          <w:szCs w:val="28"/>
        </w:rPr>
        <w:t>Никино</w:t>
      </w:r>
      <w:proofErr w:type="spellEnd"/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 xml:space="preserve">деревня </w:t>
      </w:r>
      <w:proofErr w:type="spellStart"/>
      <w:r w:rsidRPr="00982D76">
        <w:rPr>
          <w:sz w:val="28"/>
          <w:szCs w:val="28"/>
        </w:rPr>
        <w:t>Сорвино</w:t>
      </w:r>
      <w:proofErr w:type="spellEnd"/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 xml:space="preserve">деревня </w:t>
      </w:r>
      <w:proofErr w:type="spellStart"/>
      <w:r w:rsidRPr="00982D76">
        <w:rPr>
          <w:sz w:val="28"/>
          <w:szCs w:val="28"/>
        </w:rPr>
        <w:t>Вильва</w:t>
      </w:r>
      <w:proofErr w:type="spellEnd"/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 xml:space="preserve">деревня </w:t>
      </w:r>
      <w:proofErr w:type="spellStart"/>
      <w:r w:rsidRPr="00982D76">
        <w:rPr>
          <w:sz w:val="28"/>
          <w:szCs w:val="28"/>
        </w:rPr>
        <w:t>Елькина</w:t>
      </w:r>
      <w:proofErr w:type="spellEnd"/>
      <w:r>
        <w:rPr>
          <w:sz w:val="28"/>
          <w:szCs w:val="28"/>
        </w:rPr>
        <w:t xml:space="preserve">, </w:t>
      </w:r>
      <w:proofErr w:type="gramStart"/>
      <w:r w:rsidRPr="00982D76">
        <w:rPr>
          <w:sz w:val="28"/>
          <w:szCs w:val="28"/>
        </w:rPr>
        <w:t>деревня Ефремы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Зуева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поселок Нижний склад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 xml:space="preserve">село </w:t>
      </w:r>
      <w:proofErr w:type="spellStart"/>
      <w:r w:rsidRPr="00982D76">
        <w:rPr>
          <w:sz w:val="28"/>
          <w:szCs w:val="28"/>
        </w:rPr>
        <w:t>Пегушино</w:t>
      </w:r>
      <w:proofErr w:type="spellEnd"/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Пузаны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 xml:space="preserve">деревня </w:t>
      </w:r>
      <w:proofErr w:type="spellStart"/>
      <w:r w:rsidRPr="00982D76">
        <w:rPr>
          <w:sz w:val="28"/>
          <w:szCs w:val="28"/>
        </w:rPr>
        <w:t>Пухирева</w:t>
      </w:r>
      <w:proofErr w:type="spellEnd"/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 xml:space="preserve">поселок </w:t>
      </w:r>
      <w:proofErr w:type="spellStart"/>
      <w:r w:rsidRPr="00982D76">
        <w:rPr>
          <w:sz w:val="28"/>
          <w:szCs w:val="28"/>
        </w:rPr>
        <w:t>Тетерино</w:t>
      </w:r>
      <w:proofErr w:type="spellEnd"/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Тетерина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Григорова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Белкина</w:t>
      </w:r>
      <w:r>
        <w:rPr>
          <w:sz w:val="28"/>
          <w:szCs w:val="28"/>
        </w:rPr>
        <w:t xml:space="preserve">,  </w:t>
      </w:r>
      <w:r w:rsidRPr="00982D76">
        <w:rPr>
          <w:sz w:val="28"/>
          <w:szCs w:val="28"/>
        </w:rPr>
        <w:t>поселок Красный Берег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поселок Сим</w:t>
      </w:r>
      <w:r>
        <w:rPr>
          <w:sz w:val="28"/>
          <w:szCs w:val="28"/>
        </w:rPr>
        <w:t xml:space="preserve">,  </w:t>
      </w:r>
      <w:r w:rsidRPr="00982D76">
        <w:rPr>
          <w:sz w:val="28"/>
          <w:szCs w:val="28"/>
        </w:rPr>
        <w:t>деревня Володино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поселок Геологоразведка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село Родники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 xml:space="preserve">поселок </w:t>
      </w:r>
      <w:proofErr w:type="spellStart"/>
      <w:r w:rsidRPr="00982D76">
        <w:rPr>
          <w:sz w:val="28"/>
          <w:szCs w:val="28"/>
        </w:rPr>
        <w:t>Усовский</w:t>
      </w:r>
      <w:proofErr w:type="spellEnd"/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Чашкина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 xml:space="preserve">село </w:t>
      </w:r>
      <w:proofErr w:type="spellStart"/>
      <w:r w:rsidRPr="00982D76">
        <w:rPr>
          <w:sz w:val="28"/>
          <w:szCs w:val="28"/>
        </w:rPr>
        <w:t>Тохтуева</w:t>
      </w:r>
      <w:proofErr w:type="spellEnd"/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 xml:space="preserve">деревня </w:t>
      </w:r>
      <w:proofErr w:type="spellStart"/>
      <w:r w:rsidRPr="00982D76">
        <w:rPr>
          <w:sz w:val="28"/>
          <w:szCs w:val="28"/>
        </w:rPr>
        <w:t>Кокорино</w:t>
      </w:r>
      <w:proofErr w:type="spellEnd"/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Села</w:t>
      </w:r>
      <w:r>
        <w:rPr>
          <w:sz w:val="28"/>
          <w:szCs w:val="28"/>
        </w:rPr>
        <w:t xml:space="preserve">,  </w:t>
      </w:r>
      <w:r w:rsidRPr="00982D76">
        <w:rPr>
          <w:sz w:val="28"/>
          <w:szCs w:val="28"/>
        </w:rPr>
        <w:t>деревня Чертеж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 xml:space="preserve">село </w:t>
      </w:r>
      <w:proofErr w:type="spellStart"/>
      <w:r w:rsidRPr="00982D76">
        <w:rPr>
          <w:sz w:val="28"/>
          <w:szCs w:val="28"/>
        </w:rPr>
        <w:t>Жуланово</w:t>
      </w:r>
      <w:proofErr w:type="spellEnd"/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Кузнецова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поселок</w:t>
      </w:r>
      <w:r>
        <w:rPr>
          <w:sz w:val="28"/>
          <w:szCs w:val="28"/>
        </w:rPr>
        <w:t xml:space="preserve"> </w:t>
      </w:r>
      <w:r w:rsidRPr="00982D76">
        <w:rPr>
          <w:sz w:val="28"/>
          <w:szCs w:val="28"/>
        </w:rPr>
        <w:t xml:space="preserve"> Тюлькино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 xml:space="preserve">поселок </w:t>
      </w:r>
      <w:proofErr w:type="spellStart"/>
      <w:r w:rsidRPr="00982D76">
        <w:rPr>
          <w:sz w:val="28"/>
          <w:szCs w:val="28"/>
        </w:rPr>
        <w:t>Баранов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 xml:space="preserve">деревня </w:t>
      </w:r>
      <w:proofErr w:type="spellStart"/>
      <w:r w:rsidRPr="00982D76">
        <w:rPr>
          <w:sz w:val="28"/>
          <w:szCs w:val="28"/>
        </w:rPr>
        <w:t>Усть</w:t>
      </w:r>
      <w:proofErr w:type="spellEnd"/>
      <w:r w:rsidRPr="00982D76">
        <w:rPr>
          <w:sz w:val="28"/>
          <w:szCs w:val="28"/>
        </w:rPr>
        <w:t>-Вишера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Тюлькино</w:t>
      </w:r>
      <w:r>
        <w:rPr>
          <w:sz w:val="28"/>
          <w:szCs w:val="28"/>
        </w:rPr>
        <w:t xml:space="preserve"> </w:t>
      </w:r>
      <w:r w:rsidRPr="00982D76">
        <w:rPr>
          <w:sz w:val="28"/>
          <w:szCs w:val="28"/>
        </w:rPr>
        <w:t xml:space="preserve">деревня </w:t>
      </w:r>
      <w:proofErr w:type="spellStart"/>
      <w:r w:rsidRPr="00982D76">
        <w:rPr>
          <w:sz w:val="28"/>
          <w:szCs w:val="28"/>
        </w:rPr>
        <w:t>Толстик</w:t>
      </w:r>
      <w:proofErr w:type="spellEnd"/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село Верхнее</w:t>
      </w:r>
      <w:proofErr w:type="gramEnd"/>
      <w:r w:rsidRPr="00982D76">
        <w:rPr>
          <w:sz w:val="28"/>
          <w:szCs w:val="28"/>
        </w:rPr>
        <w:t xml:space="preserve"> Мошево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поселок Затон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Левина</w:t>
      </w:r>
      <w:r>
        <w:rPr>
          <w:sz w:val="28"/>
          <w:szCs w:val="28"/>
        </w:rPr>
        <w:t xml:space="preserve">, деревня </w:t>
      </w:r>
      <w:proofErr w:type="spellStart"/>
      <w:r>
        <w:rPr>
          <w:sz w:val="28"/>
          <w:szCs w:val="28"/>
        </w:rPr>
        <w:t>Ес</w:t>
      </w:r>
      <w:r w:rsidRPr="00982D76">
        <w:rPr>
          <w:sz w:val="28"/>
          <w:szCs w:val="28"/>
        </w:rPr>
        <w:t>кина</w:t>
      </w:r>
      <w:proofErr w:type="spellEnd"/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поселок Нижнее Мошево</w:t>
      </w:r>
      <w:r>
        <w:rPr>
          <w:sz w:val="28"/>
          <w:szCs w:val="28"/>
        </w:rPr>
        <w:t xml:space="preserve">, </w:t>
      </w:r>
      <w:r w:rsidRPr="00982D76">
        <w:rPr>
          <w:sz w:val="28"/>
          <w:szCs w:val="28"/>
        </w:rPr>
        <w:t>деревня Нижнее Мошево</w:t>
      </w:r>
      <w:r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lastRenderedPageBreak/>
        <w:t>прилегающие к ним земли общего пользования, земли рекреационного назначения, земли для развития Соликамского городского округа»;</w:t>
      </w:r>
    </w:p>
    <w:p w:rsidR="00AB6CCC" w:rsidRDefault="00AB6CCC" w:rsidP="004554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1.2. часть 1 статьи 4 изложить в следующей редакции:</w:t>
      </w:r>
    </w:p>
    <w:p w:rsidR="00AB6CCC" w:rsidRDefault="00AB6CCC" w:rsidP="0045546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«1. Границы Соликамского городского округа установлены </w:t>
      </w:r>
      <w:hyperlink r:id="rId13" w:history="1">
        <w:r w:rsidRPr="00A31B9E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Пермского края от 28 мая 2018 г. № 236-ПК «</w:t>
      </w:r>
      <w:r w:rsidRPr="00C46C67">
        <w:rPr>
          <w:sz w:val="28"/>
          <w:szCs w:val="28"/>
        </w:rPr>
        <w:t>О преобразовании поселений, входящих в состав Соликамского муниципального района, путем</w:t>
      </w:r>
      <w:r>
        <w:rPr>
          <w:sz w:val="28"/>
          <w:szCs w:val="28"/>
        </w:rPr>
        <w:t xml:space="preserve"> </w:t>
      </w:r>
      <w:r w:rsidRPr="00C46C67">
        <w:rPr>
          <w:sz w:val="28"/>
          <w:szCs w:val="28"/>
        </w:rPr>
        <w:t>объединения с Соликамским городским округом</w:t>
      </w:r>
      <w:r>
        <w:rPr>
          <w:sz w:val="28"/>
          <w:szCs w:val="28"/>
        </w:rPr>
        <w:t>».</w:t>
      </w:r>
    </w:p>
    <w:p w:rsidR="00AB6CCC" w:rsidRPr="00EB1CE5" w:rsidRDefault="00AB6CCC" w:rsidP="0045546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Pr="00EB1CE5">
        <w:rPr>
          <w:color w:val="000000"/>
          <w:sz w:val="28"/>
          <w:szCs w:val="28"/>
          <w:shd w:val="clear" w:color="auto" w:fill="FFFFFF"/>
        </w:rPr>
        <w:t xml:space="preserve">Главе </w:t>
      </w:r>
      <w:r>
        <w:rPr>
          <w:color w:val="000000"/>
          <w:sz w:val="28"/>
          <w:szCs w:val="28"/>
          <w:shd w:val="clear" w:color="auto" w:fill="FFFFFF"/>
        </w:rPr>
        <w:t xml:space="preserve">города Соликамска - главе администрации города Соликамска </w:t>
      </w:r>
      <w:r w:rsidRPr="00EB1CE5">
        <w:rPr>
          <w:color w:val="000000"/>
          <w:sz w:val="28"/>
          <w:szCs w:val="28"/>
          <w:shd w:val="clear" w:color="auto" w:fill="FFFFFF"/>
        </w:rPr>
        <w:t>в порядке, установленном Федеральным законом от 21</w:t>
      </w:r>
      <w:r>
        <w:rPr>
          <w:color w:val="000000"/>
          <w:sz w:val="28"/>
          <w:szCs w:val="28"/>
          <w:shd w:val="clear" w:color="auto" w:fill="FFFFFF"/>
        </w:rPr>
        <w:t xml:space="preserve"> июля </w:t>
      </w:r>
      <w:smartTag w:uri="urn:schemas-microsoft-com:office:smarttags" w:element="metricconverter">
        <w:smartTagPr>
          <w:attr w:name="ProductID" w:val="2005 г"/>
        </w:smartTagPr>
        <w:r w:rsidRPr="00EB1CE5">
          <w:rPr>
            <w:color w:val="000000"/>
            <w:sz w:val="28"/>
            <w:szCs w:val="28"/>
            <w:shd w:val="clear" w:color="auto" w:fill="FFFFFF"/>
          </w:rPr>
          <w:t>2005 г</w:t>
        </w:r>
      </w:smartTag>
      <w:r>
        <w:rPr>
          <w:color w:val="000000"/>
          <w:sz w:val="28"/>
          <w:szCs w:val="28"/>
          <w:shd w:val="clear" w:color="auto" w:fill="FFFFFF"/>
        </w:rPr>
        <w:t>.</w:t>
      </w:r>
      <w:r w:rsidRPr="00EB1CE5">
        <w:rPr>
          <w:color w:val="000000"/>
          <w:sz w:val="28"/>
          <w:szCs w:val="28"/>
          <w:shd w:val="clear" w:color="auto" w:fill="FFFFFF"/>
        </w:rPr>
        <w:t xml:space="preserve"> № 97-ФЗ </w:t>
      </w:r>
      <w:r>
        <w:rPr>
          <w:color w:val="000000"/>
          <w:sz w:val="28"/>
          <w:szCs w:val="28"/>
          <w:shd w:val="clear" w:color="auto" w:fill="FFFFFF"/>
        </w:rPr>
        <w:t>«</w:t>
      </w:r>
      <w:r w:rsidRPr="00EB1CE5">
        <w:rPr>
          <w:color w:val="000000"/>
          <w:sz w:val="28"/>
          <w:szCs w:val="28"/>
          <w:shd w:val="clear" w:color="auto" w:fill="FFFFFF"/>
        </w:rPr>
        <w:t>О государственной регистрации уставов муниципальных образований</w:t>
      </w:r>
      <w:r>
        <w:rPr>
          <w:color w:val="000000"/>
          <w:sz w:val="28"/>
          <w:szCs w:val="28"/>
          <w:shd w:val="clear" w:color="auto" w:fill="FFFFFF"/>
        </w:rPr>
        <w:t>», представить настоящее р</w:t>
      </w:r>
      <w:r w:rsidRPr="00EB1CE5">
        <w:rPr>
          <w:color w:val="000000"/>
          <w:sz w:val="28"/>
          <w:szCs w:val="28"/>
          <w:shd w:val="clear" w:color="auto" w:fill="FFFFFF"/>
        </w:rPr>
        <w:t>ешение на государственную регистрацию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AB6CCC" w:rsidRPr="00FE3857" w:rsidRDefault="00AB6CCC" w:rsidP="004554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E3857">
        <w:rPr>
          <w:sz w:val="28"/>
          <w:szCs w:val="28"/>
        </w:rPr>
        <w:t xml:space="preserve">. Настоящее  решение подлежит официальному опубликованию после его государственной регистрации и вступает в силу после его официального опубликования в газете «Соликамский рабочий». </w:t>
      </w:r>
    </w:p>
    <w:p w:rsidR="00AB6CCC" w:rsidRDefault="00AB6CCC" w:rsidP="004554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E3857">
        <w:rPr>
          <w:sz w:val="28"/>
          <w:szCs w:val="28"/>
        </w:rPr>
        <w:t>. Главе города Соликамска</w:t>
      </w:r>
      <w:r>
        <w:rPr>
          <w:sz w:val="28"/>
          <w:szCs w:val="28"/>
        </w:rPr>
        <w:t xml:space="preserve"> – главе администрации города Соликамска </w:t>
      </w:r>
      <w:r w:rsidRPr="00FE3857">
        <w:rPr>
          <w:sz w:val="28"/>
          <w:szCs w:val="28"/>
        </w:rPr>
        <w:t xml:space="preserve">в течение 10 дней со дня официального опубликования настоящего решения направить в регистрирующий орган сведения об источнике и дате официального опубликования решения для включения указанных сведений в государственный реестр уставов муниципальных образований Пермского края. </w:t>
      </w:r>
    </w:p>
    <w:p w:rsidR="00455466" w:rsidRDefault="00455466" w:rsidP="00AB6CC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6CCC" w:rsidRDefault="00AB6CCC" w:rsidP="00AB6CC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города Соликамска –  </w:t>
      </w:r>
    </w:p>
    <w:p w:rsidR="00AB6CCC" w:rsidRDefault="00AB6CCC" w:rsidP="00AB6CCC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администрации города Соликамска</w:t>
      </w:r>
    </w:p>
    <w:p w:rsidR="00AB6CCC" w:rsidRDefault="00AB6CCC" w:rsidP="00AB6CCC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А.Н.Федотов</w:t>
      </w:r>
    </w:p>
    <w:p w:rsidR="00AB6CCC" w:rsidRPr="00FE3857" w:rsidRDefault="00AB6CCC" w:rsidP="00AB6CCC">
      <w:pPr>
        <w:spacing w:after="480" w:line="360" w:lineRule="exact"/>
        <w:ind w:firstLine="720"/>
        <w:jc w:val="both"/>
        <w:rPr>
          <w:sz w:val="28"/>
          <w:szCs w:val="28"/>
        </w:rPr>
      </w:pPr>
      <w:bookmarkStart w:id="0" w:name="_GoBack"/>
      <w:bookmarkEnd w:id="0"/>
    </w:p>
    <w:sectPr w:rsidR="00AB6CCC" w:rsidRPr="00FE3857" w:rsidSect="001511DB">
      <w:headerReference w:type="default" r:id="rId14"/>
      <w:footerReference w:type="default" r:id="rId15"/>
      <w:footerReference w:type="first" r:id="rId16"/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F3D" w:rsidRDefault="00336F3D" w:rsidP="004E6A63">
      <w:r>
        <w:separator/>
      </w:r>
    </w:p>
  </w:endnote>
  <w:endnote w:type="continuationSeparator" w:id="0">
    <w:p w:rsidR="00336F3D" w:rsidRDefault="00336F3D" w:rsidP="004E6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1D4" w:rsidRDefault="00FB71D4">
    <w:pPr>
      <w:pStyle w:val="aa"/>
      <w:jc w:val="center"/>
    </w:pPr>
  </w:p>
  <w:p w:rsidR="00FB71D4" w:rsidRDefault="00FB71D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1D4" w:rsidRDefault="00FB71D4">
    <w:pPr>
      <w:pStyle w:val="aa"/>
      <w:jc w:val="center"/>
    </w:pPr>
  </w:p>
  <w:p w:rsidR="00FB71D4" w:rsidRDefault="00FB71D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F3D" w:rsidRDefault="00336F3D" w:rsidP="004E6A63">
      <w:r>
        <w:separator/>
      </w:r>
    </w:p>
  </w:footnote>
  <w:footnote w:type="continuationSeparator" w:id="0">
    <w:p w:rsidR="00336F3D" w:rsidRDefault="00336F3D" w:rsidP="004E6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1D4" w:rsidRDefault="00FB71D4">
    <w:pPr>
      <w:pStyle w:val="a8"/>
      <w:jc w:val="center"/>
    </w:pPr>
  </w:p>
  <w:p w:rsidR="00FB71D4" w:rsidRDefault="00FB71D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969BA"/>
    <w:multiLevelType w:val="multilevel"/>
    <w:tmpl w:val="7EF4B92E"/>
    <w:lvl w:ilvl="0">
      <w:start w:val="1"/>
      <w:numFmt w:val="decimal"/>
      <w:lvlText w:val="%1."/>
      <w:lvlJc w:val="left"/>
      <w:pPr>
        <w:tabs>
          <w:tab w:val="num" w:pos="1044"/>
        </w:tabs>
        <w:ind w:left="1044" w:hanging="6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77B24811"/>
    <w:multiLevelType w:val="hybridMultilevel"/>
    <w:tmpl w:val="C0ECA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C00"/>
    <w:rsid w:val="000600AE"/>
    <w:rsid w:val="00072496"/>
    <w:rsid w:val="00090467"/>
    <w:rsid w:val="00094DE7"/>
    <w:rsid w:val="000B5C02"/>
    <w:rsid w:val="000E10E0"/>
    <w:rsid w:val="001511DB"/>
    <w:rsid w:val="00162903"/>
    <w:rsid w:val="00194D5F"/>
    <w:rsid w:val="001B1AF4"/>
    <w:rsid w:val="001B5BBC"/>
    <w:rsid w:val="00202E56"/>
    <w:rsid w:val="00212294"/>
    <w:rsid w:val="00216A9D"/>
    <w:rsid w:val="002B2C7F"/>
    <w:rsid w:val="002B6B0B"/>
    <w:rsid w:val="0031061E"/>
    <w:rsid w:val="00336F3D"/>
    <w:rsid w:val="003C083A"/>
    <w:rsid w:val="00407772"/>
    <w:rsid w:val="00433EDA"/>
    <w:rsid w:val="00452892"/>
    <w:rsid w:val="00455466"/>
    <w:rsid w:val="00476376"/>
    <w:rsid w:val="00483BEB"/>
    <w:rsid w:val="004E6A63"/>
    <w:rsid w:val="0052132C"/>
    <w:rsid w:val="0055474D"/>
    <w:rsid w:val="005646DE"/>
    <w:rsid w:val="005931A9"/>
    <w:rsid w:val="00647C00"/>
    <w:rsid w:val="00711EE3"/>
    <w:rsid w:val="007520BA"/>
    <w:rsid w:val="007672CF"/>
    <w:rsid w:val="007748AE"/>
    <w:rsid w:val="00777BAB"/>
    <w:rsid w:val="00813038"/>
    <w:rsid w:val="00847423"/>
    <w:rsid w:val="008914A1"/>
    <w:rsid w:val="00895C5B"/>
    <w:rsid w:val="008D3549"/>
    <w:rsid w:val="009119E4"/>
    <w:rsid w:val="00965C70"/>
    <w:rsid w:val="0097426B"/>
    <w:rsid w:val="009850D3"/>
    <w:rsid w:val="009E0109"/>
    <w:rsid w:val="00A402A8"/>
    <w:rsid w:val="00A64528"/>
    <w:rsid w:val="00A87755"/>
    <w:rsid w:val="00AB6CCC"/>
    <w:rsid w:val="00AF6E2A"/>
    <w:rsid w:val="00B1336C"/>
    <w:rsid w:val="00B23453"/>
    <w:rsid w:val="00B43D2D"/>
    <w:rsid w:val="00B466BB"/>
    <w:rsid w:val="00B8589F"/>
    <w:rsid w:val="00C0618A"/>
    <w:rsid w:val="00C24825"/>
    <w:rsid w:val="00C3014F"/>
    <w:rsid w:val="00C574AA"/>
    <w:rsid w:val="00C81428"/>
    <w:rsid w:val="00C83C86"/>
    <w:rsid w:val="00C847F3"/>
    <w:rsid w:val="00CA58B8"/>
    <w:rsid w:val="00CF3CDE"/>
    <w:rsid w:val="00D328CC"/>
    <w:rsid w:val="00D372A8"/>
    <w:rsid w:val="00DC706A"/>
    <w:rsid w:val="00DE5E76"/>
    <w:rsid w:val="00E00566"/>
    <w:rsid w:val="00E36C33"/>
    <w:rsid w:val="00E532E4"/>
    <w:rsid w:val="00F069DB"/>
    <w:rsid w:val="00F35550"/>
    <w:rsid w:val="00F4499B"/>
    <w:rsid w:val="00F61D53"/>
    <w:rsid w:val="00F72891"/>
    <w:rsid w:val="00F73391"/>
    <w:rsid w:val="00FB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33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D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647C0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647C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бычный (веб) Знак"/>
    <w:aliases w:val="Обычный (Web)1 Знак,Обычный (веб) Знак Знак Знак,Обычный (Web) Знак Знак Знак Знак,Обычный (Web) Знак"/>
    <w:basedOn w:val="a0"/>
    <w:link w:val="a4"/>
    <w:semiHidden/>
    <w:locked/>
    <w:rsid w:val="00DC706A"/>
    <w:rPr>
      <w:sz w:val="24"/>
      <w:szCs w:val="24"/>
    </w:rPr>
  </w:style>
  <w:style w:type="paragraph" w:styleId="a4">
    <w:name w:val="Normal (Web)"/>
    <w:aliases w:val="Обычный (Web)1,Обычный (веб) Знак Знак,Обычный (Web) Знак Знак Знак,Обычный (Web)"/>
    <w:basedOn w:val="a"/>
    <w:link w:val="a3"/>
    <w:unhideWhenUsed/>
    <w:qFormat/>
    <w:rsid w:val="00DC706A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character" w:styleId="a5">
    <w:name w:val="Hyperlink"/>
    <w:basedOn w:val="a0"/>
    <w:uiPriority w:val="99"/>
    <w:semiHidden/>
    <w:rsid w:val="00AB6CCC"/>
    <w:rPr>
      <w:rFonts w:cs="Times New Roman"/>
      <w:color w:val="0000FF"/>
      <w:u w:val="single"/>
    </w:rPr>
  </w:style>
  <w:style w:type="character" w:customStyle="1" w:styleId="NoSpacingChar">
    <w:name w:val="No Spacing Char"/>
    <w:link w:val="11"/>
    <w:locked/>
    <w:rsid w:val="000B5C02"/>
  </w:style>
  <w:style w:type="paragraph" w:customStyle="1" w:styleId="11">
    <w:name w:val="Без интервала1"/>
    <w:link w:val="NoSpacingChar"/>
    <w:qFormat/>
    <w:rsid w:val="000B5C02"/>
    <w:pPr>
      <w:spacing w:after="0" w:line="240" w:lineRule="auto"/>
    </w:pPr>
  </w:style>
  <w:style w:type="character" w:styleId="a6">
    <w:name w:val="Strong"/>
    <w:basedOn w:val="a0"/>
    <w:uiPriority w:val="22"/>
    <w:qFormat/>
    <w:rsid w:val="004E6A63"/>
    <w:rPr>
      <w:b/>
      <w:bCs/>
    </w:rPr>
  </w:style>
  <w:style w:type="paragraph" w:styleId="a7">
    <w:name w:val="List Paragraph"/>
    <w:basedOn w:val="a"/>
    <w:uiPriority w:val="34"/>
    <w:qFormat/>
    <w:rsid w:val="004E6A6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4E6A6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4E6A63"/>
  </w:style>
  <w:style w:type="paragraph" w:styleId="aa">
    <w:name w:val="footer"/>
    <w:basedOn w:val="a"/>
    <w:link w:val="ab"/>
    <w:uiPriority w:val="99"/>
    <w:unhideWhenUsed/>
    <w:rsid w:val="004E6A6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4E6A63"/>
  </w:style>
  <w:style w:type="table" w:styleId="ac">
    <w:name w:val="Table Grid"/>
    <w:basedOn w:val="a1"/>
    <w:uiPriority w:val="59"/>
    <w:rsid w:val="004E6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6290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Текст акта"/>
    <w:link w:val="ae"/>
    <w:rsid w:val="00E36C33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Текст акта Знак"/>
    <w:link w:val="ad"/>
    <w:rsid w:val="00E36C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"/>
    <w:basedOn w:val="a"/>
    <w:link w:val="af0"/>
    <w:rsid w:val="00E36C33"/>
    <w:pPr>
      <w:spacing w:line="360" w:lineRule="exact"/>
      <w:ind w:firstLine="709"/>
      <w:jc w:val="both"/>
    </w:pPr>
    <w:rPr>
      <w:sz w:val="28"/>
    </w:rPr>
  </w:style>
  <w:style w:type="character" w:customStyle="1" w:styleId="af0">
    <w:name w:val="Основной текст Знак"/>
    <w:basedOn w:val="a0"/>
    <w:link w:val="af"/>
    <w:rsid w:val="00E36C33"/>
    <w:rPr>
      <w:rFonts w:ascii="Times New Roman" w:eastAsia="Times New Roman" w:hAnsi="Times New Roman" w:cs="Times New Roman"/>
      <w:sz w:val="28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E36C3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36C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3">
    <w:name w:val="Заголовок к тексту"/>
    <w:basedOn w:val="a"/>
    <w:next w:val="af"/>
    <w:rsid w:val="001B1AF4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4">
    <w:name w:val="Адресат"/>
    <w:basedOn w:val="a"/>
    <w:rsid w:val="001B1AF4"/>
    <w:pPr>
      <w:suppressAutoHyphens/>
      <w:spacing w:line="240" w:lineRule="exact"/>
    </w:pPr>
    <w:rPr>
      <w:sz w:val="28"/>
      <w:szCs w:val="20"/>
    </w:rPr>
  </w:style>
  <w:style w:type="paragraph" w:customStyle="1" w:styleId="001">
    <w:name w:val="001 Основной_Текст"/>
    <w:basedOn w:val="a"/>
    <w:link w:val="0010"/>
    <w:rsid w:val="001B1AF4"/>
    <w:pPr>
      <w:spacing w:line="360" w:lineRule="exact"/>
      <w:ind w:firstLine="709"/>
      <w:jc w:val="both"/>
    </w:pPr>
    <w:rPr>
      <w:sz w:val="28"/>
      <w:szCs w:val="28"/>
      <w:lang w:eastAsia="en-US"/>
    </w:rPr>
  </w:style>
  <w:style w:type="character" w:customStyle="1" w:styleId="0010">
    <w:name w:val="001 Основной_Текст Знак"/>
    <w:link w:val="001"/>
    <w:locked/>
    <w:rsid w:val="001B1AF4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F7339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94D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094DE7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094D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note text"/>
    <w:basedOn w:val="a"/>
    <w:link w:val="af8"/>
    <w:rsid w:val="00094DE7"/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094D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rsid w:val="00094D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33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D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647C0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647C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бычный (веб) Знак"/>
    <w:aliases w:val="Обычный (Web)1 Знак,Обычный (веб) Знак Знак Знак,Обычный (Web) Знак Знак Знак Знак,Обычный (Web) Знак"/>
    <w:basedOn w:val="a0"/>
    <w:link w:val="a4"/>
    <w:semiHidden/>
    <w:locked/>
    <w:rsid w:val="00DC706A"/>
    <w:rPr>
      <w:sz w:val="24"/>
      <w:szCs w:val="24"/>
    </w:rPr>
  </w:style>
  <w:style w:type="paragraph" w:styleId="a4">
    <w:name w:val="Normal (Web)"/>
    <w:aliases w:val="Обычный (Web)1,Обычный (веб) Знак Знак,Обычный (Web) Знак Знак Знак,Обычный (Web)"/>
    <w:basedOn w:val="a"/>
    <w:link w:val="a3"/>
    <w:unhideWhenUsed/>
    <w:qFormat/>
    <w:rsid w:val="00DC706A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character" w:styleId="a5">
    <w:name w:val="Hyperlink"/>
    <w:basedOn w:val="a0"/>
    <w:uiPriority w:val="99"/>
    <w:semiHidden/>
    <w:rsid w:val="00AB6CCC"/>
    <w:rPr>
      <w:rFonts w:cs="Times New Roman"/>
      <w:color w:val="0000FF"/>
      <w:u w:val="single"/>
    </w:rPr>
  </w:style>
  <w:style w:type="character" w:customStyle="1" w:styleId="NoSpacingChar">
    <w:name w:val="No Spacing Char"/>
    <w:link w:val="11"/>
    <w:locked/>
    <w:rsid w:val="000B5C02"/>
  </w:style>
  <w:style w:type="paragraph" w:customStyle="1" w:styleId="11">
    <w:name w:val="Без интервала1"/>
    <w:link w:val="NoSpacingChar"/>
    <w:qFormat/>
    <w:rsid w:val="000B5C02"/>
    <w:pPr>
      <w:spacing w:after="0" w:line="240" w:lineRule="auto"/>
    </w:pPr>
  </w:style>
  <w:style w:type="character" w:styleId="a6">
    <w:name w:val="Strong"/>
    <w:basedOn w:val="a0"/>
    <w:uiPriority w:val="22"/>
    <w:qFormat/>
    <w:rsid w:val="004E6A63"/>
    <w:rPr>
      <w:b/>
      <w:bCs/>
    </w:rPr>
  </w:style>
  <w:style w:type="paragraph" w:styleId="a7">
    <w:name w:val="List Paragraph"/>
    <w:basedOn w:val="a"/>
    <w:uiPriority w:val="34"/>
    <w:qFormat/>
    <w:rsid w:val="004E6A6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4E6A6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4E6A63"/>
  </w:style>
  <w:style w:type="paragraph" w:styleId="aa">
    <w:name w:val="footer"/>
    <w:basedOn w:val="a"/>
    <w:link w:val="ab"/>
    <w:uiPriority w:val="99"/>
    <w:unhideWhenUsed/>
    <w:rsid w:val="004E6A6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4E6A63"/>
  </w:style>
  <w:style w:type="table" w:styleId="ac">
    <w:name w:val="Table Grid"/>
    <w:basedOn w:val="a1"/>
    <w:uiPriority w:val="59"/>
    <w:rsid w:val="004E6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6290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Текст акта"/>
    <w:link w:val="ae"/>
    <w:rsid w:val="00E36C33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Текст акта Знак"/>
    <w:link w:val="ad"/>
    <w:rsid w:val="00E36C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"/>
    <w:basedOn w:val="a"/>
    <w:link w:val="af0"/>
    <w:rsid w:val="00E36C33"/>
    <w:pPr>
      <w:spacing w:line="360" w:lineRule="exact"/>
      <w:ind w:firstLine="709"/>
      <w:jc w:val="both"/>
    </w:pPr>
    <w:rPr>
      <w:sz w:val="28"/>
    </w:rPr>
  </w:style>
  <w:style w:type="character" w:customStyle="1" w:styleId="af0">
    <w:name w:val="Основной текст Знак"/>
    <w:basedOn w:val="a0"/>
    <w:link w:val="af"/>
    <w:rsid w:val="00E36C33"/>
    <w:rPr>
      <w:rFonts w:ascii="Times New Roman" w:eastAsia="Times New Roman" w:hAnsi="Times New Roman" w:cs="Times New Roman"/>
      <w:sz w:val="28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E36C3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36C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3">
    <w:name w:val="Заголовок к тексту"/>
    <w:basedOn w:val="a"/>
    <w:next w:val="af"/>
    <w:rsid w:val="001B1AF4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4">
    <w:name w:val="Адресат"/>
    <w:basedOn w:val="a"/>
    <w:rsid w:val="001B1AF4"/>
    <w:pPr>
      <w:suppressAutoHyphens/>
      <w:spacing w:line="240" w:lineRule="exact"/>
    </w:pPr>
    <w:rPr>
      <w:sz w:val="28"/>
      <w:szCs w:val="20"/>
    </w:rPr>
  </w:style>
  <w:style w:type="paragraph" w:customStyle="1" w:styleId="001">
    <w:name w:val="001 Основной_Текст"/>
    <w:basedOn w:val="a"/>
    <w:link w:val="0010"/>
    <w:rsid w:val="001B1AF4"/>
    <w:pPr>
      <w:spacing w:line="360" w:lineRule="exact"/>
      <w:ind w:firstLine="709"/>
      <w:jc w:val="both"/>
    </w:pPr>
    <w:rPr>
      <w:sz w:val="28"/>
      <w:szCs w:val="28"/>
      <w:lang w:eastAsia="en-US"/>
    </w:rPr>
  </w:style>
  <w:style w:type="character" w:customStyle="1" w:styleId="0010">
    <w:name w:val="001 Основной_Текст Знак"/>
    <w:link w:val="001"/>
    <w:locked/>
    <w:rsid w:val="001B1AF4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F7339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94D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094DE7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094D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note text"/>
    <w:basedOn w:val="a"/>
    <w:link w:val="af8"/>
    <w:rsid w:val="00094DE7"/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094D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rsid w:val="00094D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95AFA1478E1FA4D03839197B4E7DB935992B6CDF86B19683A0D802D7D26DC82U1I7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52914F7B439FA1F822856D69506790623970358AD5C5848AFE16418A0FBD37A70LBLF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4B7203A7102B4260A3152AFF0FB7C5E6396AF5E5813777CC5DC4EB68854B8C7AD903B6FBB94B6292C1AE4D8k4B9E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E95AFA1478E1FA4D03839197B4E7DB935992B6CDF86B19683A0D802D7D26DC82U1I7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4B7203A7102B4260A314CA2E6972B536A9BF45A5E197D23988848E1D7k0B4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FB9F16-BDD4-4A37-9535-E91061562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2018-07-26T09:38:00Z</cp:lastPrinted>
  <dcterms:created xsi:type="dcterms:W3CDTF">2018-08-01T04:35:00Z</dcterms:created>
  <dcterms:modified xsi:type="dcterms:W3CDTF">2018-08-01T04:35:00Z</dcterms:modified>
</cp:coreProperties>
</file>