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99A" w:rsidRDefault="004E599A" w:rsidP="004E599A">
      <w:pPr>
        <w:rPr>
          <w:sz w:val="28"/>
          <w:szCs w:val="28"/>
        </w:rPr>
      </w:pPr>
      <w:proofErr w:type="spellStart"/>
      <w:smartTag w:uri="urn:schemas-microsoft-com:office:smarttags" w:element="PersonName">
        <w:r>
          <w:rPr>
            <w:sz w:val="28"/>
            <w:szCs w:val="28"/>
          </w:rPr>
          <w:t>Соликамская</w:t>
        </w:r>
        <w:proofErr w:type="spellEnd"/>
        <w:r>
          <w:rPr>
            <w:sz w:val="28"/>
            <w:szCs w:val="28"/>
          </w:rPr>
          <w:t xml:space="preserve"> городская Дума</w:t>
        </w:r>
      </w:smartTag>
    </w:p>
    <w:p w:rsidR="004E599A" w:rsidRDefault="004E599A" w:rsidP="004E599A">
      <w:pPr>
        <w:rPr>
          <w:sz w:val="28"/>
          <w:szCs w:val="28"/>
        </w:rPr>
      </w:pPr>
    </w:p>
    <w:p w:rsidR="004E599A" w:rsidRDefault="004E599A" w:rsidP="004E59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ВЫПИСКА ИЗ ПРОТОКОЛА </w:t>
      </w:r>
    </w:p>
    <w:p w:rsidR="004E599A" w:rsidRDefault="004E599A" w:rsidP="004E599A">
      <w:pPr>
        <w:rPr>
          <w:b/>
          <w:sz w:val="28"/>
          <w:szCs w:val="28"/>
        </w:rPr>
      </w:pPr>
    </w:p>
    <w:p w:rsidR="004E599A" w:rsidRDefault="004E599A" w:rsidP="004E599A">
      <w:pPr>
        <w:rPr>
          <w:sz w:val="28"/>
          <w:szCs w:val="28"/>
        </w:rPr>
      </w:pPr>
      <w:r>
        <w:rPr>
          <w:sz w:val="28"/>
          <w:szCs w:val="28"/>
        </w:rPr>
        <w:t xml:space="preserve">16.10.2018 № 42  14.00 час. </w:t>
      </w:r>
    </w:p>
    <w:p w:rsidR="004E599A" w:rsidRDefault="004E599A" w:rsidP="004E599A">
      <w:pPr>
        <w:rPr>
          <w:sz w:val="28"/>
          <w:szCs w:val="28"/>
        </w:rPr>
      </w:pPr>
    </w:p>
    <w:p w:rsidR="004E599A" w:rsidRDefault="004E599A" w:rsidP="004E599A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внеочередного заседания </w:t>
      </w:r>
      <w:proofErr w:type="gramStart"/>
      <w:r>
        <w:rPr>
          <w:b/>
          <w:sz w:val="28"/>
          <w:szCs w:val="28"/>
        </w:rPr>
        <w:t>постоянной</w:t>
      </w:r>
      <w:proofErr w:type="gramEnd"/>
      <w:r>
        <w:rPr>
          <w:b/>
          <w:sz w:val="28"/>
          <w:szCs w:val="28"/>
        </w:rPr>
        <w:t xml:space="preserve"> депутатской</w:t>
      </w:r>
    </w:p>
    <w:p w:rsidR="004E599A" w:rsidRDefault="004E599A" w:rsidP="004E599A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по местному самоуправлению,</w:t>
      </w:r>
    </w:p>
    <w:p w:rsidR="004E599A" w:rsidRDefault="004E599A" w:rsidP="004E599A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регламенту и депутатской этике</w:t>
      </w:r>
    </w:p>
    <w:p w:rsidR="004E599A" w:rsidRDefault="004E599A" w:rsidP="004E599A">
      <w:pPr>
        <w:spacing w:line="240" w:lineRule="exact"/>
        <w:rPr>
          <w:b/>
          <w:sz w:val="28"/>
          <w:szCs w:val="28"/>
        </w:rPr>
      </w:pPr>
    </w:p>
    <w:p w:rsidR="004E599A" w:rsidRDefault="004E599A" w:rsidP="004E5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– </w:t>
      </w:r>
      <w:proofErr w:type="spellStart"/>
      <w:smartTag w:uri="urn:schemas-microsoft-com:office:smarttags" w:element="PersonName">
        <w:r>
          <w:rPr>
            <w:sz w:val="28"/>
            <w:szCs w:val="28"/>
          </w:rPr>
          <w:t>Пельц</w:t>
        </w:r>
        <w:proofErr w:type="spellEnd"/>
        <w:r>
          <w:rPr>
            <w:sz w:val="28"/>
            <w:szCs w:val="28"/>
          </w:rPr>
          <w:t xml:space="preserve"> В.Р.</w:t>
        </w:r>
      </w:smartTag>
      <w:r>
        <w:rPr>
          <w:sz w:val="28"/>
          <w:szCs w:val="28"/>
        </w:rPr>
        <w:t>,  депутат от избирательного округа № 5, председатель постоянной депутатской комиссии по местному самоуправлению, регламенту и депутатской этике.</w:t>
      </w:r>
    </w:p>
    <w:p w:rsidR="004E599A" w:rsidRDefault="004E599A" w:rsidP="004E5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– Чекан Н.А., консультант аппарата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Думы.</w:t>
      </w:r>
    </w:p>
    <w:p w:rsidR="004E599A" w:rsidRDefault="004E599A" w:rsidP="004E599A">
      <w:pPr>
        <w:jc w:val="both"/>
        <w:rPr>
          <w:sz w:val="28"/>
          <w:szCs w:val="28"/>
        </w:rPr>
      </w:pPr>
    </w:p>
    <w:p w:rsidR="004E599A" w:rsidRPr="008E170A" w:rsidRDefault="004E599A" w:rsidP="004E599A">
      <w:pPr>
        <w:jc w:val="both"/>
        <w:rPr>
          <w:sz w:val="28"/>
          <w:szCs w:val="28"/>
        </w:rPr>
      </w:pPr>
      <w:r w:rsidRPr="008E170A">
        <w:rPr>
          <w:sz w:val="28"/>
          <w:szCs w:val="28"/>
        </w:rPr>
        <w:t>Присутствовали:</w:t>
      </w:r>
      <w:r w:rsidRPr="008E170A">
        <w:rPr>
          <w:sz w:val="28"/>
          <w:szCs w:val="28"/>
        </w:rPr>
        <w:tab/>
      </w:r>
      <w:r>
        <w:rPr>
          <w:sz w:val="28"/>
        </w:rPr>
        <w:t>из 13</w:t>
      </w:r>
      <w:r w:rsidRPr="008E170A">
        <w:rPr>
          <w:sz w:val="28"/>
        </w:rPr>
        <w:t xml:space="preserve"> ч</w:t>
      </w:r>
      <w:r>
        <w:rPr>
          <w:sz w:val="28"/>
        </w:rPr>
        <w:t xml:space="preserve">ленов депутатской комиссии – 10 </w:t>
      </w:r>
      <w:r w:rsidRPr="008E170A">
        <w:rPr>
          <w:sz w:val="28"/>
        </w:rPr>
        <w:t xml:space="preserve">депутатов (кворум </w:t>
      </w:r>
      <w:r>
        <w:rPr>
          <w:sz w:val="28"/>
        </w:rPr>
        <w:t>7</w:t>
      </w:r>
      <w:r w:rsidRPr="008E170A">
        <w:rPr>
          <w:sz w:val="28"/>
        </w:rPr>
        <w:t>).</w:t>
      </w:r>
    </w:p>
    <w:p w:rsidR="004E599A" w:rsidRDefault="004E599A" w:rsidP="004E599A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Власова С.И.</w:t>
      </w:r>
    </w:p>
    <w:p w:rsidR="004E599A" w:rsidRDefault="004E599A" w:rsidP="004E599A">
      <w:pPr>
        <w:ind w:left="1416" w:firstLine="708"/>
        <w:jc w:val="both"/>
        <w:rPr>
          <w:sz w:val="28"/>
          <w:szCs w:val="28"/>
        </w:rPr>
      </w:pPr>
      <w:r w:rsidRPr="008E170A">
        <w:rPr>
          <w:sz w:val="28"/>
          <w:szCs w:val="28"/>
        </w:rPr>
        <w:t>Осокин Н.А.</w:t>
      </w:r>
    </w:p>
    <w:p w:rsidR="004E599A" w:rsidRDefault="004E599A" w:rsidP="004E599A">
      <w:pPr>
        <w:ind w:left="1416" w:firstLine="708"/>
        <w:jc w:val="both"/>
        <w:rPr>
          <w:sz w:val="28"/>
          <w:szCs w:val="28"/>
        </w:rPr>
      </w:pPr>
      <w:smartTag w:uri="urn:schemas-microsoft-com:office:smarttags" w:element="PersonName">
        <w:r>
          <w:rPr>
            <w:sz w:val="28"/>
            <w:szCs w:val="28"/>
          </w:rPr>
          <w:t>Кобзаренко С.Г.</w:t>
        </w:r>
      </w:smartTag>
    </w:p>
    <w:p w:rsidR="004E599A" w:rsidRDefault="004E599A" w:rsidP="004E599A">
      <w:pPr>
        <w:ind w:left="1416" w:firstLine="708"/>
        <w:jc w:val="both"/>
        <w:rPr>
          <w:sz w:val="28"/>
          <w:szCs w:val="28"/>
        </w:rPr>
      </w:pPr>
      <w:proofErr w:type="spellStart"/>
      <w:smartTag w:uri="urn:schemas-microsoft-com:office:smarttags" w:element="PersonName">
        <w:r>
          <w:rPr>
            <w:sz w:val="28"/>
            <w:szCs w:val="28"/>
          </w:rPr>
          <w:t>Пельц</w:t>
        </w:r>
        <w:proofErr w:type="spellEnd"/>
        <w:r>
          <w:rPr>
            <w:sz w:val="28"/>
            <w:szCs w:val="28"/>
          </w:rPr>
          <w:t xml:space="preserve"> В.Р.</w:t>
        </w:r>
      </w:smartTag>
    </w:p>
    <w:p w:rsidR="004E599A" w:rsidRDefault="004E599A" w:rsidP="004E599A">
      <w:pPr>
        <w:ind w:left="1416" w:firstLine="708"/>
        <w:jc w:val="both"/>
        <w:rPr>
          <w:sz w:val="28"/>
          <w:szCs w:val="28"/>
        </w:rPr>
      </w:pPr>
      <w:smartTag w:uri="urn:schemas-microsoft-com:office:smarttags" w:element="PersonName">
        <w:r>
          <w:rPr>
            <w:sz w:val="28"/>
            <w:szCs w:val="28"/>
          </w:rPr>
          <w:t>Морозов М.А.</w:t>
        </w:r>
      </w:smartTag>
    </w:p>
    <w:p w:rsidR="004E599A" w:rsidRDefault="004E599A" w:rsidP="004E599A">
      <w:pPr>
        <w:ind w:left="1416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Мальгин</w:t>
      </w:r>
      <w:proofErr w:type="spellEnd"/>
      <w:r>
        <w:rPr>
          <w:sz w:val="28"/>
          <w:szCs w:val="28"/>
        </w:rPr>
        <w:t xml:space="preserve"> Е.Н.</w:t>
      </w:r>
    </w:p>
    <w:p w:rsidR="004E599A" w:rsidRDefault="004E599A" w:rsidP="004E599A">
      <w:pPr>
        <w:ind w:left="1416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Пегушин</w:t>
      </w:r>
      <w:proofErr w:type="spellEnd"/>
      <w:r>
        <w:rPr>
          <w:sz w:val="28"/>
          <w:szCs w:val="28"/>
        </w:rPr>
        <w:t xml:space="preserve"> С.А.</w:t>
      </w:r>
    </w:p>
    <w:p w:rsidR="004E599A" w:rsidRDefault="004E599A" w:rsidP="004E599A">
      <w:pPr>
        <w:ind w:left="1416" w:firstLine="708"/>
        <w:jc w:val="both"/>
        <w:rPr>
          <w:sz w:val="28"/>
          <w:szCs w:val="28"/>
        </w:rPr>
      </w:pPr>
      <w:proofErr w:type="spellStart"/>
      <w:smartTag w:uri="urn:schemas-microsoft-com:office:smarttags" w:element="PersonName">
        <w:r>
          <w:rPr>
            <w:sz w:val="28"/>
            <w:szCs w:val="28"/>
          </w:rPr>
          <w:t>Хлызов</w:t>
        </w:r>
        <w:proofErr w:type="spellEnd"/>
        <w:r>
          <w:rPr>
            <w:sz w:val="28"/>
            <w:szCs w:val="28"/>
          </w:rPr>
          <w:t xml:space="preserve"> А.А.</w:t>
        </w:r>
      </w:smartTag>
    </w:p>
    <w:p w:rsidR="004E599A" w:rsidRDefault="004E599A" w:rsidP="004E599A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Субботин А.Г.</w:t>
      </w:r>
    </w:p>
    <w:p w:rsidR="004E599A" w:rsidRDefault="004E599A" w:rsidP="004E599A">
      <w:pPr>
        <w:ind w:left="1416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Питьёв</w:t>
      </w:r>
      <w:proofErr w:type="spellEnd"/>
      <w:r>
        <w:rPr>
          <w:sz w:val="28"/>
          <w:szCs w:val="28"/>
        </w:rPr>
        <w:t xml:space="preserve"> А.В.</w:t>
      </w:r>
    </w:p>
    <w:p w:rsidR="004E599A" w:rsidRDefault="004E599A" w:rsidP="004E599A">
      <w:pPr>
        <w:jc w:val="both"/>
        <w:rPr>
          <w:sz w:val="28"/>
          <w:szCs w:val="28"/>
        </w:rPr>
      </w:pPr>
    </w:p>
    <w:p w:rsidR="004E599A" w:rsidRDefault="004E599A" w:rsidP="004E599A">
      <w:pPr>
        <w:jc w:val="both"/>
        <w:rPr>
          <w:sz w:val="28"/>
          <w:szCs w:val="28"/>
        </w:rPr>
      </w:pPr>
      <w:r w:rsidRPr="008E170A">
        <w:rPr>
          <w:sz w:val="28"/>
          <w:szCs w:val="28"/>
        </w:rPr>
        <w:t>Отсутствовали: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Якишин</w:t>
      </w:r>
      <w:proofErr w:type="spellEnd"/>
      <w:r>
        <w:rPr>
          <w:sz w:val="28"/>
          <w:szCs w:val="28"/>
        </w:rPr>
        <w:t xml:space="preserve"> А.В.</w:t>
      </w:r>
    </w:p>
    <w:p w:rsidR="004E599A" w:rsidRDefault="004E599A" w:rsidP="004E599A">
      <w:pPr>
        <w:ind w:left="1416" w:firstLine="708"/>
        <w:jc w:val="both"/>
        <w:rPr>
          <w:sz w:val="28"/>
          <w:szCs w:val="28"/>
        </w:rPr>
      </w:pPr>
      <w:smartTag w:uri="urn:schemas-microsoft-com:office:smarttags" w:element="PersonName">
        <w:r>
          <w:rPr>
            <w:sz w:val="28"/>
            <w:szCs w:val="28"/>
          </w:rPr>
          <w:t>Якутов С.В.</w:t>
        </w:r>
      </w:smartTag>
    </w:p>
    <w:p w:rsidR="004E599A" w:rsidRDefault="004E599A" w:rsidP="004E599A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Томилин М.Л.</w:t>
      </w:r>
    </w:p>
    <w:p w:rsidR="004E599A" w:rsidRDefault="004E599A" w:rsidP="004E599A">
      <w:pPr>
        <w:jc w:val="both"/>
        <w:rPr>
          <w:sz w:val="28"/>
          <w:szCs w:val="28"/>
        </w:rPr>
      </w:pPr>
    </w:p>
    <w:p w:rsidR="004E599A" w:rsidRDefault="004E599A" w:rsidP="004E5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Присутствовавшие: </w:t>
      </w:r>
    </w:p>
    <w:p w:rsidR="004E599A" w:rsidRDefault="004E599A" w:rsidP="004E599A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Баженов И.Н., </w:t>
      </w:r>
      <w:proofErr w:type="spellStart"/>
      <w:r>
        <w:rPr>
          <w:sz w:val="28"/>
          <w:szCs w:val="28"/>
        </w:rPr>
        <w:t>Горх</w:t>
      </w:r>
      <w:proofErr w:type="spellEnd"/>
      <w:r>
        <w:rPr>
          <w:sz w:val="28"/>
          <w:szCs w:val="28"/>
        </w:rPr>
        <w:t xml:space="preserve"> Т.А.,  Истомина Е.В.,  Ковалева Н.И.,  </w:t>
      </w:r>
      <w:proofErr w:type="spellStart"/>
      <w:r>
        <w:rPr>
          <w:sz w:val="28"/>
          <w:szCs w:val="28"/>
        </w:rPr>
        <w:t>Кудымова</w:t>
      </w:r>
      <w:proofErr w:type="spellEnd"/>
      <w:r>
        <w:rPr>
          <w:sz w:val="28"/>
          <w:szCs w:val="28"/>
        </w:rPr>
        <w:t xml:space="preserve"> Р.А., </w:t>
      </w:r>
      <w:proofErr w:type="spellStart"/>
      <w:r>
        <w:rPr>
          <w:sz w:val="28"/>
          <w:szCs w:val="28"/>
        </w:rPr>
        <w:t>Леханова</w:t>
      </w:r>
      <w:proofErr w:type="spellEnd"/>
      <w:r>
        <w:rPr>
          <w:sz w:val="28"/>
          <w:szCs w:val="28"/>
        </w:rPr>
        <w:t xml:space="preserve"> К.В.,  </w:t>
      </w:r>
      <w:proofErr w:type="spellStart"/>
      <w:r>
        <w:rPr>
          <w:sz w:val="28"/>
          <w:szCs w:val="28"/>
        </w:rPr>
        <w:t>Лобко</w:t>
      </w:r>
      <w:proofErr w:type="spellEnd"/>
      <w:r>
        <w:rPr>
          <w:sz w:val="28"/>
          <w:szCs w:val="28"/>
        </w:rPr>
        <w:t xml:space="preserve"> Г.А.,  </w:t>
      </w:r>
      <w:proofErr w:type="spellStart"/>
      <w:r>
        <w:rPr>
          <w:sz w:val="28"/>
          <w:szCs w:val="28"/>
        </w:rPr>
        <w:t>Лягаева</w:t>
      </w:r>
      <w:proofErr w:type="spellEnd"/>
      <w:r>
        <w:rPr>
          <w:sz w:val="28"/>
          <w:szCs w:val="28"/>
        </w:rPr>
        <w:t xml:space="preserve"> Е.Н.,  Никонов О.А.,  </w:t>
      </w:r>
      <w:proofErr w:type="spellStart"/>
      <w:r>
        <w:rPr>
          <w:sz w:val="28"/>
          <w:szCs w:val="28"/>
        </w:rPr>
        <w:t>Погосьян</w:t>
      </w:r>
      <w:proofErr w:type="spellEnd"/>
      <w:r>
        <w:rPr>
          <w:sz w:val="28"/>
          <w:szCs w:val="28"/>
        </w:rPr>
        <w:t xml:space="preserve"> Н.В.,  Рогожина М.В.,  Савинов И.Р.,  Старостин А.А.,  </w:t>
      </w:r>
      <w:proofErr w:type="spellStart"/>
      <w:r>
        <w:rPr>
          <w:sz w:val="28"/>
          <w:szCs w:val="28"/>
        </w:rPr>
        <w:t>Телепов</w:t>
      </w:r>
      <w:proofErr w:type="spellEnd"/>
      <w:r>
        <w:rPr>
          <w:sz w:val="28"/>
          <w:szCs w:val="28"/>
        </w:rPr>
        <w:t xml:space="preserve"> В.А.,  Тонких И.И.,  Черенков В.А.,  Штейн О.В.,  </w:t>
      </w:r>
      <w:proofErr w:type="spellStart"/>
      <w:r>
        <w:rPr>
          <w:sz w:val="28"/>
          <w:szCs w:val="28"/>
        </w:rPr>
        <w:t>Яшагина</w:t>
      </w:r>
      <w:proofErr w:type="spellEnd"/>
      <w:r>
        <w:rPr>
          <w:sz w:val="28"/>
          <w:szCs w:val="28"/>
        </w:rPr>
        <w:t xml:space="preserve"> Н.Ю. </w:t>
      </w:r>
      <w:proofErr w:type="gramEnd"/>
    </w:p>
    <w:p w:rsidR="004E599A" w:rsidRDefault="004E599A" w:rsidP="004E599A">
      <w:pPr>
        <w:ind w:firstLine="708"/>
        <w:jc w:val="both"/>
        <w:rPr>
          <w:sz w:val="28"/>
          <w:szCs w:val="28"/>
        </w:rPr>
      </w:pPr>
    </w:p>
    <w:p w:rsidR="004E599A" w:rsidRDefault="004E599A" w:rsidP="004E599A">
      <w:pPr>
        <w:ind w:firstLine="708"/>
        <w:jc w:val="both"/>
        <w:rPr>
          <w:sz w:val="28"/>
          <w:szCs w:val="28"/>
        </w:rPr>
      </w:pPr>
    </w:p>
    <w:p w:rsidR="004E599A" w:rsidRDefault="004E599A" w:rsidP="004E599A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Пельц</w:t>
      </w:r>
      <w:proofErr w:type="spellEnd"/>
      <w:r>
        <w:rPr>
          <w:sz w:val="28"/>
          <w:szCs w:val="28"/>
        </w:rPr>
        <w:t xml:space="preserve"> В.Р., депутат от избирательного округа № 5, председатель постоянной депутатской комиссии по местному самоуправлению, регламенту и депутатской этике, открыл внеочередное заседание постоянной депутатской комиссии по местному самоуправлению регламенту и депутатской этике. Объявил о наличии кворума и поставил на голосование предложение о начале внеочередного заседания комиссии.</w:t>
      </w:r>
    </w:p>
    <w:p w:rsidR="004E599A" w:rsidRDefault="004E599A" w:rsidP="004E599A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- 10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E599A" w:rsidRDefault="004E599A" w:rsidP="004E599A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против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4E599A" w:rsidRDefault="004E599A" w:rsidP="004E599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воздержались</w:t>
      </w:r>
      <w:r>
        <w:rPr>
          <w:sz w:val="28"/>
          <w:szCs w:val="28"/>
        </w:rPr>
        <w:tab/>
        <w:t>- 0</w:t>
      </w:r>
    </w:p>
    <w:p w:rsidR="004E599A" w:rsidRDefault="004E599A" w:rsidP="004E59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ПРИНЯТО</w:t>
      </w:r>
    </w:p>
    <w:p w:rsidR="004E599A" w:rsidRDefault="004E599A" w:rsidP="004E599A">
      <w:pPr>
        <w:jc w:val="both"/>
        <w:rPr>
          <w:sz w:val="28"/>
        </w:rPr>
      </w:pPr>
    </w:p>
    <w:p w:rsidR="004E599A" w:rsidRDefault="004E599A" w:rsidP="004E599A">
      <w:pPr>
        <w:ind w:firstLine="708"/>
        <w:jc w:val="both"/>
        <w:rPr>
          <w:sz w:val="28"/>
        </w:rPr>
      </w:pPr>
      <w:proofErr w:type="spellStart"/>
      <w:smartTag w:uri="urn:schemas-microsoft-com:office:smarttags" w:element="PersonName">
        <w:r>
          <w:rPr>
            <w:sz w:val="28"/>
          </w:rPr>
          <w:t>Пельц</w:t>
        </w:r>
        <w:proofErr w:type="spellEnd"/>
        <w:r>
          <w:rPr>
            <w:sz w:val="28"/>
          </w:rPr>
          <w:t xml:space="preserve"> В.Р.</w:t>
        </w:r>
      </w:smartTag>
      <w:r>
        <w:rPr>
          <w:sz w:val="28"/>
        </w:rPr>
        <w:t xml:space="preserve"> спросил о том, какие будут предложения об использовании видео-, аудиозаписи на внеочередном заседании комиссии. </w:t>
      </w:r>
    </w:p>
    <w:p w:rsidR="004E599A" w:rsidRDefault="004E599A" w:rsidP="004E599A">
      <w:pPr>
        <w:ind w:firstLine="708"/>
        <w:jc w:val="both"/>
        <w:rPr>
          <w:sz w:val="28"/>
        </w:rPr>
      </w:pPr>
      <w:r>
        <w:rPr>
          <w:sz w:val="28"/>
        </w:rPr>
        <w:t xml:space="preserve">Поступило предложение об использовании видео-, аудиозаписи на внеочередном заседании комиссии. </w:t>
      </w:r>
    </w:p>
    <w:p w:rsidR="004E599A" w:rsidRDefault="004E599A" w:rsidP="004E599A">
      <w:pPr>
        <w:ind w:firstLine="708"/>
        <w:jc w:val="both"/>
        <w:rPr>
          <w:sz w:val="28"/>
        </w:rPr>
      </w:pPr>
      <w:r>
        <w:rPr>
          <w:sz w:val="28"/>
        </w:rPr>
        <w:t>Поставил на голосование предложение об использовании видео-, аудиозаписи на внеочередном заседании комиссии.</w:t>
      </w:r>
    </w:p>
    <w:p w:rsidR="004E599A" w:rsidRDefault="004E599A" w:rsidP="004E599A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- 10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E599A" w:rsidRDefault="004E599A" w:rsidP="004E599A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против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4E599A" w:rsidRDefault="004E599A" w:rsidP="004E59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воздержались</w:t>
      </w:r>
      <w:r>
        <w:rPr>
          <w:sz w:val="28"/>
          <w:szCs w:val="28"/>
        </w:rPr>
        <w:tab/>
        <w:t>- 0</w:t>
      </w:r>
    </w:p>
    <w:p w:rsidR="004E599A" w:rsidRDefault="004E599A" w:rsidP="004E59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ПРИНЯТО</w:t>
      </w:r>
    </w:p>
    <w:p w:rsidR="004E599A" w:rsidRDefault="004E599A" w:rsidP="004E599A">
      <w:pPr>
        <w:ind w:firstLine="709"/>
        <w:jc w:val="both"/>
        <w:rPr>
          <w:sz w:val="28"/>
          <w:szCs w:val="28"/>
        </w:rPr>
      </w:pPr>
    </w:p>
    <w:p w:rsidR="004E599A" w:rsidRDefault="004E599A" w:rsidP="004E599A">
      <w:pPr>
        <w:ind w:firstLine="708"/>
        <w:jc w:val="both"/>
        <w:rPr>
          <w:sz w:val="28"/>
          <w:szCs w:val="28"/>
        </w:rPr>
      </w:pPr>
      <w:proofErr w:type="spellStart"/>
      <w:smartTag w:uri="urn:schemas-microsoft-com:office:smarttags" w:element="PersonName">
        <w:r>
          <w:rPr>
            <w:sz w:val="28"/>
            <w:szCs w:val="28"/>
          </w:rPr>
          <w:t>Пельц</w:t>
        </w:r>
        <w:proofErr w:type="spellEnd"/>
        <w:r>
          <w:rPr>
            <w:sz w:val="28"/>
            <w:szCs w:val="28"/>
          </w:rPr>
          <w:t xml:space="preserve"> В.Р.</w:t>
        </w:r>
      </w:smartTag>
      <w:r w:rsidRPr="00C81AAA">
        <w:rPr>
          <w:sz w:val="28"/>
          <w:szCs w:val="28"/>
        </w:rPr>
        <w:t xml:space="preserve"> </w:t>
      </w:r>
      <w:r>
        <w:rPr>
          <w:sz w:val="28"/>
          <w:szCs w:val="28"/>
        </w:rPr>
        <w:t>сообщил, что повестка дня внеочередного заседания постоянной депутатской комиссии представлена из 2 вопросов.</w:t>
      </w:r>
    </w:p>
    <w:p w:rsidR="004E599A" w:rsidRDefault="004E599A" w:rsidP="004E59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Спросил, имеются ли дополнения, предложения  по повестке дня внеочередного заседания депутатской комиссии.</w:t>
      </w:r>
    </w:p>
    <w:p w:rsidR="004E599A" w:rsidRDefault="004E599A" w:rsidP="004E59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Предложений не поступило.</w:t>
      </w:r>
    </w:p>
    <w:p w:rsidR="004E599A" w:rsidRDefault="004E599A" w:rsidP="004E599A">
      <w:pPr>
        <w:ind w:firstLine="708"/>
        <w:jc w:val="both"/>
        <w:rPr>
          <w:sz w:val="28"/>
          <w:szCs w:val="28"/>
        </w:rPr>
      </w:pPr>
      <w:proofErr w:type="spellStart"/>
      <w:smartTag w:uri="urn:schemas-microsoft-com:office:smarttags" w:element="PersonName">
        <w:r>
          <w:rPr>
            <w:sz w:val="28"/>
            <w:szCs w:val="28"/>
          </w:rPr>
          <w:t>Пельц</w:t>
        </w:r>
        <w:proofErr w:type="spellEnd"/>
        <w:r>
          <w:rPr>
            <w:sz w:val="28"/>
            <w:szCs w:val="28"/>
          </w:rPr>
          <w:t xml:space="preserve"> В.Р.</w:t>
        </w:r>
      </w:smartTag>
      <w:r>
        <w:rPr>
          <w:sz w:val="28"/>
          <w:szCs w:val="28"/>
        </w:rPr>
        <w:t xml:space="preserve"> поставил на голосование предложение об утверждении повестки дня внеочередного заседания депутатской комиссии.</w:t>
      </w:r>
    </w:p>
    <w:p w:rsidR="004E599A" w:rsidRDefault="004E599A" w:rsidP="004E599A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E599A" w:rsidRDefault="004E599A" w:rsidP="004E599A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против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4E599A" w:rsidRDefault="004E599A" w:rsidP="004E59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воздержались</w:t>
      </w:r>
      <w:r>
        <w:rPr>
          <w:sz w:val="28"/>
          <w:szCs w:val="28"/>
        </w:rPr>
        <w:tab/>
        <w:t>- 0</w:t>
      </w:r>
    </w:p>
    <w:p w:rsidR="004E599A" w:rsidRDefault="004E599A" w:rsidP="004E59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ПРИНЯТО</w:t>
      </w:r>
    </w:p>
    <w:p w:rsidR="004E599A" w:rsidRDefault="004E599A" w:rsidP="004E599A">
      <w:pPr>
        <w:jc w:val="both"/>
        <w:rPr>
          <w:sz w:val="28"/>
          <w:szCs w:val="28"/>
        </w:rPr>
      </w:pPr>
    </w:p>
    <w:p w:rsidR="004E599A" w:rsidRDefault="004E599A" w:rsidP="004E599A">
      <w:pPr>
        <w:jc w:val="both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4E599A" w:rsidRDefault="004E599A" w:rsidP="004E59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 подведении результатов публичных слушаний </w:t>
      </w:r>
      <w:r>
        <w:rPr>
          <w:bCs/>
          <w:color w:val="000000"/>
          <w:sz w:val="28"/>
          <w:szCs w:val="28"/>
        </w:rPr>
        <w:t xml:space="preserve">по проекту решения </w:t>
      </w:r>
      <w:proofErr w:type="spellStart"/>
      <w:r>
        <w:rPr>
          <w:bCs/>
          <w:color w:val="000000"/>
          <w:sz w:val="28"/>
          <w:szCs w:val="28"/>
        </w:rPr>
        <w:t>Соликамской</w:t>
      </w:r>
      <w:proofErr w:type="spellEnd"/>
      <w:r>
        <w:rPr>
          <w:bCs/>
          <w:color w:val="000000"/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bCs/>
          <w:color w:val="000000"/>
          <w:sz w:val="28"/>
          <w:szCs w:val="28"/>
        </w:rPr>
        <w:t>Соликамского</w:t>
      </w:r>
      <w:proofErr w:type="spellEnd"/>
      <w:r>
        <w:rPr>
          <w:bCs/>
          <w:color w:val="000000"/>
          <w:sz w:val="28"/>
          <w:szCs w:val="28"/>
        </w:rPr>
        <w:t xml:space="preserve"> городского округа»</w:t>
      </w:r>
      <w:r>
        <w:rPr>
          <w:sz w:val="28"/>
          <w:szCs w:val="28"/>
        </w:rPr>
        <w:t>.</w:t>
      </w:r>
    </w:p>
    <w:p w:rsidR="004E599A" w:rsidRDefault="004E599A" w:rsidP="004E59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 председателя постоянной  депутатской комиссии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Пельца</w:t>
      </w:r>
      <w:proofErr w:type="spellEnd"/>
      <w:r>
        <w:rPr>
          <w:sz w:val="28"/>
          <w:szCs w:val="28"/>
        </w:rPr>
        <w:t xml:space="preserve"> В.Р.</w:t>
      </w:r>
    </w:p>
    <w:p w:rsidR="004E599A" w:rsidRDefault="004E599A" w:rsidP="004E59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 проекте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 «</w:t>
      </w:r>
      <w:r>
        <w:rPr>
          <w:bCs/>
          <w:color w:val="000000"/>
          <w:sz w:val="28"/>
          <w:szCs w:val="28"/>
        </w:rPr>
        <w:t xml:space="preserve">О внесении изменений в Устав </w:t>
      </w:r>
      <w:proofErr w:type="spellStart"/>
      <w:r>
        <w:rPr>
          <w:bCs/>
          <w:color w:val="000000"/>
          <w:sz w:val="28"/>
          <w:szCs w:val="28"/>
        </w:rPr>
        <w:t>Соликамского</w:t>
      </w:r>
      <w:proofErr w:type="spellEnd"/>
      <w:r>
        <w:rPr>
          <w:bCs/>
          <w:color w:val="000000"/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>».</w:t>
      </w:r>
    </w:p>
    <w:p w:rsidR="004E599A" w:rsidRDefault="004E599A" w:rsidP="004E59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 председателя постоянной  депутатской комиссии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Пельца</w:t>
      </w:r>
      <w:proofErr w:type="spellEnd"/>
      <w:r>
        <w:rPr>
          <w:sz w:val="28"/>
          <w:szCs w:val="28"/>
        </w:rPr>
        <w:t xml:space="preserve"> В.Р.</w:t>
      </w:r>
    </w:p>
    <w:p w:rsidR="004E599A" w:rsidRDefault="004E599A" w:rsidP="004E599A">
      <w:pPr>
        <w:jc w:val="both"/>
        <w:rPr>
          <w:sz w:val="28"/>
          <w:szCs w:val="28"/>
        </w:rPr>
      </w:pPr>
    </w:p>
    <w:p w:rsidR="004E599A" w:rsidRDefault="004E599A" w:rsidP="004E5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СЛУШАЛИ: </w:t>
      </w:r>
    </w:p>
    <w:p w:rsidR="004E599A" w:rsidRDefault="004E599A" w:rsidP="004E599A">
      <w:pPr>
        <w:ind w:firstLine="708"/>
        <w:jc w:val="both"/>
        <w:rPr>
          <w:sz w:val="28"/>
          <w:szCs w:val="28"/>
        </w:rPr>
      </w:pPr>
      <w:proofErr w:type="spellStart"/>
      <w:proofErr w:type="gramStart"/>
      <w:r w:rsidRPr="00B44270">
        <w:rPr>
          <w:sz w:val="28"/>
          <w:szCs w:val="28"/>
        </w:rPr>
        <w:t>Пельца</w:t>
      </w:r>
      <w:proofErr w:type="spellEnd"/>
      <w:r w:rsidRPr="00B44270">
        <w:rPr>
          <w:sz w:val="28"/>
          <w:szCs w:val="28"/>
        </w:rPr>
        <w:t xml:space="preserve"> В.Р., депутата от избирательного округа № 5, председателя постоянной депутатской комиссии по местному самоуправлению регламенту и депутатской этике, </w:t>
      </w:r>
      <w:r>
        <w:rPr>
          <w:sz w:val="28"/>
          <w:szCs w:val="28"/>
        </w:rPr>
        <w:t xml:space="preserve">сказал </w:t>
      </w:r>
      <w:r w:rsidRPr="00B44270">
        <w:rPr>
          <w:sz w:val="28"/>
          <w:szCs w:val="28"/>
        </w:rPr>
        <w:t xml:space="preserve">о том, что на основании решения </w:t>
      </w:r>
      <w:proofErr w:type="spellStart"/>
      <w:r w:rsidRPr="00B44270">
        <w:rPr>
          <w:sz w:val="28"/>
          <w:szCs w:val="28"/>
        </w:rPr>
        <w:t>Соликамской</w:t>
      </w:r>
      <w:proofErr w:type="spellEnd"/>
      <w:r w:rsidRPr="00B44270">
        <w:rPr>
          <w:sz w:val="28"/>
          <w:szCs w:val="28"/>
        </w:rPr>
        <w:t xml:space="preserve"> городской Думы </w:t>
      </w:r>
      <w:r>
        <w:rPr>
          <w:sz w:val="28"/>
          <w:szCs w:val="28"/>
        </w:rPr>
        <w:t xml:space="preserve">от  26 сентября 2018 года </w:t>
      </w:r>
      <w:r w:rsidRPr="00610473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375 «О назначении публичных слушаний по проекту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</w:t>
      </w:r>
      <w:r w:rsidRPr="00B44270">
        <w:rPr>
          <w:sz w:val="28"/>
          <w:szCs w:val="28"/>
        </w:rPr>
        <w:t>, на постоянную депутатскую комиссию по местному самоуправлению</w:t>
      </w:r>
      <w:proofErr w:type="gramEnd"/>
      <w:r w:rsidRPr="00B44270">
        <w:rPr>
          <w:sz w:val="28"/>
          <w:szCs w:val="28"/>
        </w:rPr>
        <w:t xml:space="preserve">, регламенту и </w:t>
      </w:r>
      <w:r w:rsidRPr="00B44270">
        <w:rPr>
          <w:sz w:val="28"/>
          <w:szCs w:val="28"/>
        </w:rPr>
        <w:lastRenderedPageBreak/>
        <w:t xml:space="preserve">депутатской  этике  </w:t>
      </w:r>
      <w:proofErr w:type="spellStart"/>
      <w:r w:rsidRPr="00B44270">
        <w:rPr>
          <w:sz w:val="28"/>
          <w:szCs w:val="28"/>
        </w:rPr>
        <w:t>Соликамской</w:t>
      </w:r>
      <w:proofErr w:type="spellEnd"/>
      <w:r w:rsidRPr="00B44270">
        <w:rPr>
          <w:sz w:val="28"/>
          <w:szCs w:val="28"/>
        </w:rPr>
        <w:t xml:space="preserve"> городской Думы была возложена </w:t>
      </w:r>
      <w:r>
        <w:rPr>
          <w:color w:val="000000"/>
          <w:sz w:val="28"/>
          <w:szCs w:val="28"/>
        </w:rPr>
        <w:t xml:space="preserve">подготовка и проведение обсуждения </w:t>
      </w:r>
      <w:r>
        <w:rPr>
          <w:sz w:val="28"/>
          <w:szCs w:val="28"/>
        </w:rPr>
        <w:t xml:space="preserve">проекта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 в форме массового обсуждения  населением проекта муниципального правового акта.</w:t>
      </w:r>
    </w:p>
    <w:p w:rsidR="004E599A" w:rsidRDefault="004E599A" w:rsidP="004E599A">
      <w:pPr>
        <w:ind w:firstLine="708"/>
        <w:jc w:val="both"/>
        <w:rPr>
          <w:sz w:val="28"/>
          <w:szCs w:val="28"/>
        </w:rPr>
      </w:pPr>
      <w:proofErr w:type="gramStart"/>
      <w:r w:rsidRPr="004533A6">
        <w:rPr>
          <w:sz w:val="28"/>
          <w:szCs w:val="28"/>
        </w:rPr>
        <w:t xml:space="preserve">Проект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</w:t>
      </w:r>
      <w:r w:rsidRPr="004533A6">
        <w:rPr>
          <w:color w:val="000000"/>
          <w:sz w:val="28"/>
          <w:szCs w:val="28"/>
        </w:rPr>
        <w:t xml:space="preserve"> </w:t>
      </w:r>
      <w:r w:rsidRPr="004533A6">
        <w:rPr>
          <w:sz w:val="28"/>
          <w:szCs w:val="28"/>
        </w:rPr>
        <w:t>и решение о назначении публичных слушаний с</w:t>
      </w:r>
      <w:r>
        <w:rPr>
          <w:sz w:val="28"/>
          <w:szCs w:val="28"/>
        </w:rPr>
        <w:t xml:space="preserve"> указанием формы, даты, времени  и места подведения результатов обсуждения, порядка  участия граждан (населения) в его обсуждении, порядка  учета предложений по указанному проекту решения были опубликованы в газете «</w:t>
      </w:r>
      <w:proofErr w:type="spellStart"/>
      <w:r>
        <w:rPr>
          <w:sz w:val="28"/>
          <w:szCs w:val="28"/>
        </w:rPr>
        <w:t>Соликамский</w:t>
      </w:r>
      <w:proofErr w:type="spellEnd"/>
      <w:r>
        <w:rPr>
          <w:sz w:val="28"/>
          <w:szCs w:val="28"/>
        </w:rPr>
        <w:t xml:space="preserve"> рабочий» от 29 сентября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  <w:szCs w:val="28"/>
          </w:rPr>
          <w:t>2018 г</w:t>
        </w:r>
      </w:smartTag>
      <w:r>
        <w:rPr>
          <w:sz w:val="28"/>
          <w:szCs w:val="28"/>
        </w:rPr>
        <w:t>. № 76 (13916)</w:t>
      </w:r>
      <w:r w:rsidRPr="001E7182">
        <w:rPr>
          <w:sz w:val="28"/>
          <w:szCs w:val="28"/>
        </w:rPr>
        <w:t>.</w:t>
      </w:r>
      <w:proofErr w:type="gramEnd"/>
    </w:p>
    <w:p w:rsidR="004E599A" w:rsidRDefault="004E599A" w:rsidP="004E599A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установленным порядком учета предложений по проекту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 xml:space="preserve">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</w:t>
      </w:r>
      <w:r>
        <w:rPr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 xml:space="preserve">все предложения и замечания принимались </w:t>
      </w:r>
      <w:r>
        <w:rPr>
          <w:color w:val="000000"/>
          <w:sz w:val="28"/>
          <w:szCs w:val="28"/>
        </w:rPr>
        <w:t xml:space="preserve">со дня опубликования решения </w:t>
      </w:r>
      <w:proofErr w:type="spellStart"/>
      <w:r>
        <w:rPr>
          <w:color w:val="000000"/>
          <w:sz w:val="28"/>
          <w:szCs w:val="28"/>
        </w:rPr>
        <w:t>Соликамской</w:t>
      </w:r>
      <w:proofErr w:type="spellEnd"/>
      <w:r>
        <w:rPr>
          <w:color w:val="000000"/>
          <w:sz w:val="28"/>
          <w:szCs w:val="28"/>
        </w:rPr>
        <w:t xml:space="preserve"> городской Думы </w:t>
      </w:r>
      <w:r w:rsidRPr="00B44270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26 сентября </w:t>
      </w:r>
      <w:smartTag w:uri="urn:schemas-microsoft-com:office:smarttags" w:element="metricconverter">
        <w:smartTagPr>
          <w:attr w:name="ProductID" w:val="2018 г"/>
        </w:smartTagPr>
        <w:r w:rsidRPr="00B44270">
          <w:rPr>
            <w:sz w:val="28"/>
            <w:szCs w:val="28"/>
          </w:rPr>
          <w:t>2018 г</w:t>
        </w:r>
      </w:smartTag>
      <w:r>
        <w:rPr>
          <w:sz w:val="28"/>
          <w:szCs w:val="28"/>
        </w:rPr>
        <w:t>.</w:t>
      </w:r>
      <w:r w:rsidRPr="00B44270">
        <w:rPr>
          <w:sz w:val="28"/>
          <w:szCs w:val="28"/>
        </w:rPr>
        <w:t xml:space="preserve"> № </w:t>
      </w:r>
      <w:r>
        <w:rPr>
          <w:sz w:val="28"/>
          <w:szCs w:val="28"/>
        </w:rPr>
        <w:t>375 «</w:t>
      </w:r>
      <w:r w:rsidRPr="00B44270">
        <w:rPr>
          <w:bCs/>
          <w:sz w:val="28"/>
          <w:szCs w:val="28"/>
        </w:rPr>
        <w:t xml:space="preserve">О назначении публичных слушаний </w:t>
      </w:r>
      <w:r>
        <w:rPr>
          <w:sz w:val="28"/>
          <w:szCs w:val="28"/>
        </w:rPr>
        <w:t xml:space="preserve">по проекту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</w:t>
      </w:r>
      <w:r>
        <w:rPr>
          <w:color w:val="000000"/>
          <w:sz w:val="28"/>
          <w:szCs w:val="28"/>
        </w:rPr>
        <w:t xml:space="preserve"> и прилагаемого проекта</w:t>
      </w:r>
      <w:proofErr w:type="gramEnd"/>
      <w:r>
        <w:rPr>
          <w:color w:val="000000"/>
          <w:sz w:val="28"/>
          <w:szCs w:val="28"/>
        </w:rPr>
        <w:t xml:space="preserve"> решения «</w:t>
      </w:r>
      <w:r>
        <w:rPr>
          <w:sz w:val="28"/>
          <w:szCs w:val="28"/>
        </w:rPr>
        <w:t xml:space="preserve">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</w:t>
      </w:r>
      <w:r>
        <w:rPr>
          <w:color w:val="000000"/>
          <w:sz w:val="28"/>
          <w:szCs w:val="28"/>
        </w:rPr>
        <w:t xml:space="preserve">» до 12 октября </w:t>
      </w:r>
      <w:smartTag w:uri="urn:schemas-microsoft-com:office:smarttags" w:element="metricconverter">
        <w:smartTagPr>
          <w:attr w:name="ProductID" w:val="2018 г"/>
        </w:smartTagPr>
        <w:r>
          <w:rPr>
            <w:color w:val="000000"/>
            <w:sz w:val="28"/>
            <w:szCs w:val="28"/>
          </w:rPr>
          <w:t>2018 г</w:t>
        </w:r>
      </w:smartTag>
      <w:r>
        <w:rPr>
          <w:color w:val="000000"/>
          <w:sz w:val="28"/>
          <w:szCs w:val="28"/>
        </w:rPr>
        <w:t>. включительно</w:t>
      </w:r>
      <w:r>
        <w:rPr>
          <w:sz w:val="28"/>
          <w:szCs w:val="28"/>
        </w:rPr>
        <w:t>.</w:t>
      </w:r>
    </w:p>
    <w:p w:rsidR="004E599A" w:rsidRDefault="004E599A" w:rsidP="004E599A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период массового обсуждения проекта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 с 29 сентября по 12 октября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  <w:szCs w:val="28"/>
          </w:rPr>
          <w:t>2018 г</w:t>
        </w:r>
      </w:smartTag>
      <w:r>
        <w:rPr>
          <w:sz w:val="28"/>
          <w:szCs w:val="28"/>
        </w:rPr>
        <w:t xml:space="preserve">. включительно,  в постоянную депутатскую комиссию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замечаний и предложений по проекту решения  от населения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 не поступило.</w:t>
      </w:r>
      <w:proofErr w:type="gramEnd"/>
    </w:p>
    <w:p w:rsidR="004E599A" w:rsidRDefault="004E599A" w:rsidP="004E59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Данные обстоятельства необходимо отразить в протоколе публичных слушаний.</w:t>
      </w:r>
    </w:p>
    <w:p w:rsidR="004E599A" w:rsidRDefault="004E599A" w:rsidP="004E599A">
      <w:pPr>
        <w:jc w:val="both"/>
        <w:rPr>
          <w:sz w:val="28"/>
          <w:szCs w:val="28"/>
        </w:rPr>
      </w:pPr>
    </w:p>
    <w:p w:rsidR="004E599A" w:rsidRDefault="004E599A" w:rsidP="004E5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ВЫСТУПИЛИ: </w:t>
      </w:r>
    </w:p>
    <w:p w:rsidR="004E599A" w:rsidRDefault="004E599A" w:rsidP="004E599A">
      <w:pPr>
        <w:ind w:firstLine="708"/>
        <w:jc w:val="both"/>
        <w:rPr>
          <w:sz w:val="28"/>
          <w:szCs w:val="28"/>
        </w:rPr>
      </w:pPr>
      <w:proofErr w:type="spellStart"/>
      <w:smartTag w:uri="urn:schemas-microsoft-com:office:smarttags" w:element="PersonName">
        <w:r>
          <w:rPr>
            <w:sz w:val="28"/>
            <w:szCs w:val="28"/>
          </w:rPr>
          <w:t>Пельц</w:t>
        </w:r>
        <w:proofErr w:type="spellEnd"/>
        <w:r>
          <w:rPr>
            <w:sz w:val="28"/>
            <w:szCs w:val="28"/>
          </w:rPr>
          <w:t xml:space="preserve"> В.Р.</w:t>
        </w:r>
      </w:smartTag>
      <w:r>
        <w:rPr>
          <w:sz w:val="28"/>
          <w:szCs w:val="28"/>
        </w:rPr>
        <w:t xml:space="preserve"> огласил заключение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постоянной депутатской комиссии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о результатах публичных слушаний </w:t>
      </w:r>
      <w:r w:rsidRPr="0045624D"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 (прилагается). </w:t>
      </w:r>
    </w:p>
    <w:p w:rsidR="004E599A" w:rsidRDefault="004E599A" w:rsidP="004E59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Спросил, имеются ли по заключению замечания, предложения.</w:t>
      </w:r>
    </w:p>
    <w:p w:rsidR="004E599A" w:rsidRDefault="004E599A" w:rsidP="004E59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Замечаний, предложений не поступило.  </w:t>
      </w:r>
    </w:p>
    <w:p w:rsidR="004E599A" w:rsidRDefault="004E599A" w:rsidP="004E59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Предложил следующий проект решения постоянной депутатской комиссии по местному самоуправлению, регламенту и депутатской этике:</w:t>
      </w:r>
    </w:p>
    <w:p w:rsidR="004E599A" w:rsidRDefault="004E599A" w:rsidP="004E59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Включить в протокол внеочередного заседания постоянной депутатской комиссии по местному самоуправлению, регламенту и депутатской этике сведения о том, что в период массового обсуждения проекта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 с 29 сентября</w:t>
      </w:r>
      <w:r w:rsidRPr="00C577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12 октября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  <w:szCs w:val="28"/>
          </w:rPr>
          <w:t>2018 г</w:t>
        </w:r>
      </w:smartTag>
      <w:r>
        <w:rPr>
          <w:sz w:val="28"/>
          <w:szCs w:val="28"/>
        </w:rPr>
        <w:t xml:space="preserve">. включительно,  в постоянную депутатскую комиссию по местному самоуправлению, регламенту и депутатской  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</w:t>
      </w:r>
      <w:r>
        <w:rPr>
          <w:sz w:val="28"/>
          <w:szCs w:val="28"/>
        </w:rPr>
        <w:lastRenderedPageBreak/>
        <w:t>Думы замечаний</w:t>
      </w:r>
      <w:proofErr w:type="gramEnd"/>
      <w:r>
        <w:rPr>
          <w:sz w:val="28"/>
          <w:szCs w:val="28"/>
        </w:rPr>
        <w:t xml:space="preserve"> и предложений  по проекту решения от населения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 не поступило.</w:t>
      </w:r>
    </w:p>
    <w:p w:rsidR="004E599A" w:rsidRDefault="004E599A" w:rsidP="004E59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заключение постоянной депутатской комиссии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о результатах публичных слушаний </w:t>
      </w:r>
      <w:r w:rsidRPr="00B44270"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 от 16 октября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  <w:szCs w:val="28"/>
          </w:rPr>
          <w:t>2018 г</w:t>
        </w:r>
      </w:smartTag>
      <w:r>
        <w:rPr>
          <w:sz w:val="28"/>
          <w:szCs w:val="28"/>
        </w:rPr>
        <w:t>.</w:t>
      </w:r>
    </w:p>
    <w:p w:rsidR="004E599A" w:rsidRDefault="004E599A" w:rsidP="004E59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Направить заключение постоянной депутатской комиссии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о результатах публичных слушаний </w:t>
      </w:r>
      <w:r w:rsidRPr="00B44270"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 от 16 октября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  <w:szCs w:val="28"/>
          </w:rPr>
          <w:t>2018 г</w:t>
        </w:r>
      </w:smartTag>
      <w:r>
        <w:rPr>
          <w:sz w:val="28"/>
          <w:szCs w:val="28"/>
        </w:rPr>
        <w:t xml:space="preserve">. в </w:t>
      </w:r>
      <w:proofErr w:type="spellStart"/>
      <w:r>
        <w:rPr>
          <w:sz w:val="28"/>
          <w:szCs w:val="28"/>
        </w:rPr>
        <w:t>Соликамскую</w:t>
      </w:r>
      <w:proofErr w:type="spellEnd"/>
      <w:r>
        <w:rPr>
          <w:sz w:val="28"/>
          <w:szCs w:val="28"/>
        </w:rPr>
        <w:t xml:space="preserve"> городскую Думу.</w:t>
      </w:r>
    </w:p>
    <w:p w:rsidR="004E599A" w:rsidRDefault="004E599A" w:rsidP="004E599A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в газете «</w:t>
      </w:r>
      <w:proofErr w:type="spellStart"/>
      <w:r>
        <w:rPr>
          <w:sz w:val="28"/>
          <w:szCs w:val="28"/>
        </w:rPr>
        <w:t>Соликамский</w:t>
      </w:r>
      <w:proofErr w:type="spellEnd"/>
      <w:r>
        <w:rPr>
          <w:sz w:val="28"/>
          <w:szCs w:val="28"/>
        </w:rPr>
        <w:t xml:space="preserve"> рабочий»  в соответствии с Положением о публичных слушаниях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Соликамском</w:t>
      </w:r>
      <w:proofErr w:type="gramEnd"/>
      <w:r>
        <w:rPr>
          <w:sz w:val="28"/>
          <w:szCs w:val="28"/>
        </w:rPr>
        <w:t xml:space="preserve"> городском округе:</w:t>
      </w:r>
    </w:p>
    <w:p w:rsidR="004E599A" w:rsidRDefault="004E599A" w:rsidP="004E599A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выписку из протокола внеочередного заседания постоянной депутатской комиссии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от 16 октября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  <w:szCs w:val="28"/>
          </w:rPr>
          <w:t>2018 г</w:t>
        </w:r>
      </w:smartTag>
      <w:r>
        <w:rPr>
          <w:sz w:val="28"/>
          <w:szCs w:val="28"/>
        </w:rPr>
        <w:t xml:space="preserve">. по вопросу «О подведении результатов публичных слушаний </w:t>
      </w:r>
      <w:r>
        <w:rPr>
          <w:bCs/>
          <w:color w:val="000000"/>
          <w:sz w:val="28"/>
          <w:szCs w:val="28"/>
        </w:rPr>
        <w:t xml:space="preserve">по проекту решения </w:t>
      </w:r>
      <w:proofErr w:type="spellStart"/>
      <w:r>
        <w:rPr>
          <w:bCs/>
          <w:color w:val="000000"/>
          <w:sz w:val="28"/>
          <w:szCs w:val="28"/>
        </w:rPr>
        <w:t>Соликамской</w:t>
      </w:r>
      <w:proofErr w:type="spellEnd"/>
      <w:r>
        <w:rPr>
          <w:bCs/>
          <w:color w:val="000000"/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bCs/>
          <w:color w:val="000000"/>
          <w:sz w:val="28"/>
          <w:szCs w:val="28"/>
        </w:rPr>
        <w:t>Соликамского</w:t>
      </w:r>
      <w:proofErr w:type="spellEnd"/>
      <w:r>
        <w:rPr>
          <w:bCs/>
          <w:color w:val="000000"/>
          <w:sz w:val="28"/>
          <w:szCs w:val="28"/>
        </w:rPr>
        <w:t xml:space="preserve"> городского округа»</w:t>
      </w:r>
      <w:r>
        <w:rPr>
          <w:sz w:val="28"/>
          <w:szCs w:val="28"/>
        </w:rPr>
        <w:t>;</w:t>
      </w:r>
    </w:p>
    <w:p w:rsidR="004E599A" w:rsidRDefault="004E599A" w:rsidP="004E599A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постоянной депутатской комиссии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о результатах публичных слушаний </w:t>
      </w:r>
      <w:r w:rsidRPr="00B44270"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 от 16 октября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  <w:szCs w:val="28"/>
          </w:rPr>
          <w:t>2018 г</w:t>
        </w:r>
      </w:smartTag>
      <w:r>
        <w:rPr>
          <w:sz w:val="28"/>
          <w:szCs w:val="28"/>
        </w:rPr>
        <w:t>.</w:t>
      </w:r>
    </w:p>
    <w:p w:rsidR="004E599A" w:rsidRDefault="004E599A" w:rsidP="004E599A">
      <w:pPr>
        <w:ind w:firstLine="705"/>
        <w:jc w:val="both"/>
        <w:rPr>
          <w:sz w:val="28"/>
          <w:szCs w:val="28"/>
        </w:rPr>
      </w:pPr>
    </w:p>
    <w:p w:rsidR="004E599A" w:rsidRDefault="004E599A" w:rsidP="004E599A">
      <w:pPr>
        <w:ind w:firstLine="70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Пельц</w:t>
      </w:r>
      <w:proofErr w:type="spellEnd"/>
      <w:r>
        <w:rPr>
          <w:sz w:val="28"/>
          <w:szCs w:val="28"/>
        </w:rPr>
        <w:t xml:space="preserve"> В.Р. спросил о том, имеются ли вопросы, предложения, замечания по проекту решения постоянной депутатской комиссии.</w:t>
      </w:r>
    </w:p>
    <w:p w:rsidR="004E599A" w:rsidRDefault="004E599A" w:rsidP="004E599A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Вопросов, предложений, замечаний по проекту решения постоянной депутатской комиссии не поступило.</w:t>
      </w:r>
    </w:p>
    <w:p w:rsidR="004E599A" w:rsidRDefault="004E599A" w:rsidP="004E599A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Поставил на голосование проект решения постоянной депутатской комиссии по местному самоуправлению, регламенту и депутатской этике.</w:t>
      </w:r>
    </w:p>
    <w:p w:rsidR="004E599A" w:rsidRDefault="004E599A" w:rsidP="004E599A">
      <w:pPr>
        <w:jc w:val="both"/>
        <w:rPr>
          <w:sz w:val="28"/>
          <w:szCs w:val="28"/>
        </w:rPr>
      </w:pPr>
    </w:p>
    <w:p w:rsidR="004E599A" w:rsidRDefault="004E599A" w:rsidP="004E599A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4E599A" w:rsidRDefault="004E599A" w:rsidP="004E59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Включить в протокол внеочередного заседания постоянной депутатской комиссии по местному самоуправлению, регламенту и депутатской этике сведения о том, что в период массового обсуждения проекта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 с 29 сентября по 12 октября 2018 г. включительно,  в постоянную депутатскую комиссию по местному самоуправлению, регламенту и депутатской  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замечаний</w:t>
      </w:r>
      <w:proofErr w:type="gramEnd"/>
      <w:r>
        <w:rPr>
          <w:sz w:val="28"/>
          <w:szCs w:val="28"/>
        </w:rPr>
        <w:t xml:space="preserve"> и предложений по проекту решения от населения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 не поступило.</w:t>
      </w:r>
    </w:p>
    <w:p w:rsidR="004E599A" w:rsidRDefault="004E599A" w:rsidP="004E59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заключение постоянной депутатской комиссии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о результатах публичных слушаний </w:t>
      </w:r>
      <w:r w:rsidRPr="00B44270"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 от 16 октября 2018 г.</w:t>
      </w:r>
    </w:p>
    <w:p w:rsidR="004E599A" w:rsidRDefault="004E599A" w:rsidP="004E59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Направить заключение постоянной депутатской комиссии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о результатах публичных слушаний </w:t>
      </w:r>
      <w:r w:rsidRPr="00B44270"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 от 16 октября 2018 г. в </w:t>
      </w:r>
      <w:proofErr w:type="spellStart"/>
      <w:r>
        <w:rPr>
          <w:sz w:val="28"/>
          <w:szCs w:val="28"/>
        </w:rPr>
        <w:t>Соликамскую</w:t>
      </w:r>
      <w:proofErr w:type="spellEnd"/>
      <w:r>
        <w:rPr>
          <w:sz w:val="28"/>
          <w:szCs w:val="28"/>
        </w:rPr>
        <w:t xml:space="preserve"> городскую Думу.</w:t>
      </w:r>
    </w:p>
    <w:p w:rsidR="004E599A" w:rsidRDefault="004E599A" w:rsidP="004E599A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в газете «</w:t>
      </w:r>
      <w:proofErr w:type="spellStart"/>
      <w:r>
        <w:rPr>
          <w:sz w:val="28"/>
          <w:szCs w:val="28"/>
        </w:rPr>
        <w:t>Соликамский</w:t>
      </w:r>
      <w:proofErr w:type="spellEnd"/>
      <w:r>
        <w:rPr>
          <w:sz w:val="28"/>
          <w:szCs w:val="28"/>
        </w:rPr>
        <w:t xml:space="preserve"> рабочий»  в соответствии с Положением о публичных слушаниях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Соликамском</w:t>
      </w:r>
      <w:proofErr w:type="gramEnd"/>
      <w:r>
        <w:rPr>
          <w:sz w:val="28"/>
          <w:szCs w:val="28"/>
        </w:rPr>
        <w:t xml:space="preserve"> городском округе:</w:t>
      </w:r>
    </w:p>
    <w:p w:rsidR="004E599A" w:rsidRDefault="004E599A" w:rsidP="004E599A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выписку из протокола внеочередного заседания постоянной депутатской комиссии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от 16 октября 2018 г. по вопросу «О подведении результатов публичных слушаний </w:t>
      </w:r>
      <w:r>
        <w:rPr>
          <w:bCs/>
          <w:color w:val="000000"/>
          <w:sz w:val="28"/>
          <w:szCs w:val="28"/>
        </w:rPr>
        <w:t xml:space="preserve">по проекту решения </w:t>
      </w:r>
      <w:proofErr w:type="spellStart"/>
      <w:r>
        <w:rPr>
          <w:bCs/>
          <w:color w:val="000000"/>
          <w:sz w:val="28"/>
          <w:szCs w:val="28"/>
        </w:rPr>
        <w:t>Соликамской</w:t>
      </w:r>
      <w:proofErr w:type="spellEnd"/>
      <w:r>
        <w:rPr>
          <w:bCs/>
          <w:color w:val="000000"/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bCs/>
          <w:color w:val="000000"/>
          <w:sz w:val="28"/>
          <w:szCs w:val="28"/>
        </w:rPr>
        <w:t>Соликамского</w:t>
      </w:r>
      <w:proofErr w:type="spellEnd"/>
      <w:r>
        <w:rPr>
          <w:bCs/>
          <w:color w:val="000000"/>
          <w:sz w:val="28"/>
          <w:szCs w:val="28"/>
        </w:rPr>
        <w:t xml:space="preserve"> городского округа»</w:t>
      </w:r>
      <w:r>
        <w:rPr>
          <w:sz w:val="28"/>
          <w:szCs w:val="28"/>
        </w:rPr>
        <w:t>;</w:t>
      </w:r>
    </w:p>
    <w:p w:rsidR="004E599A" w:rsidRDefault="004E599A" w:rsidP="004E599A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постоянной депутатской комиссии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о результатах публичных слушаний </w:t>
      </w:r>
      <w:r w:rsidRPr="00B44270"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 от 16 октября 2018 г.</w:t>
      </w:r>
    </w:p>
    <w:p w:rsidR="004E599A" w:rsidRDefault="004E599A" w:rsidP="004E599A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- 10</w:t>
      </w:r>
    </w:p>
    <w:p w:rsidR="004E599A" w:rsidRDefault="004E599A" w:rsidP="004E5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ab/>
        <w:t xml:space="preserve">против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4E599A" w:rsidRDefault="004E599A" w:rsidP="004E5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ab/>
        <w:t xml:space="preserve">воздержались     </w:t>
      </w:r>
      <w:r>
        <w:rPr>
          <w:sz w:val="28"/>
          <w:szCs w:val="28"/>
        </w:rPr>
        <w:tab/>
        <w:t>- 0</w:t>
      </w:r>
    </w:p>
    <w:p w:rsidR="004E599A" w:rsidRDefault="004E599A" w:rsidP="004E5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ab/>
        <w:t xml:space="preserve">решение           </w:t>
      </w:r>
      <w:r>
        <w:rPr>
          <w:sz w:val="28"/>
          <w:szCs w:val="28"/>
        </w:rPr>
        <w:tab/>
        <w:t xml:space="preserve">- ПРИНЯТО </w:t>
      </w:r>
    </w:p>
    <w:p w:rsidR="00AF7D2F" w:rsidRDefault="00AF7D2F" w:rsidP="004E599A">
      <w:pPr>
        <w:jc w:val="both"/>
        <w:rPr>
          <w:sz w:val="28"/>
          <w:szCs w:val="28"/>
        </w:rPr>
      </w:pPr>
    </w:p>
    <w:p w:rsidR="004E599A" w:rsidRDefault="004E599A" w:rsidP="004E599A">
      <w:pPr>
        <w:spacing w:line="240" w:lineRule="exact"/>
        <w:jc w:val="both"/>
        <w:rPr>
          <w:sz w:val="28"/>
          <w:szCs w:val="28"/>
        </w:rPr>
      </w:pPr>
    </w:p>
    <w:p w:rsidR="004E599A" w:rsidRDefault="004E599A" w:rsidP="004E599A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постоянной депутатской комиссии </w:t>
      </w:r>
    </w:p>
    <w:p w:rsidR="004E599A" w:rsidRDefault="004E599A" w:rsidP="004E599A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 местному самоуправлению, регламенту и</w:t>
      </w:r>
    </w:p>
    <w:p w:rsidR="004E599A" w:rsidRDefault="004E599A" w:rsidP="004E599A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депутатской этике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В.Р.Пельц</w:t>
      </w:r>
      <w:proofErr w:type="spellEnd"/>
    </w:p>
    <w:p w:rsidR="004E599A" w:rsidRDefault="004E599A" w:rsidP="004E599A">
      <w:pPr>
        <w:jc w:val="both"/>
        <w:rPr>
          <w:sz w:val="28"/>
          <w:szCs w:val="28"/>
        </w:rPr>
      </w:pPr>
    </w:p>
    <w:p w:rsidR="004E599A" w:rsidRDefault="004E599A" w:rsidP="004E599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Н.А.Чекан</w:t>
      </w:r>
    </w:p>
    <w:p w:rsidR="004E599A" w:rsidRDefault="004E599A" w:rsidP="004E599A">
      <w:pPr>
        <w:jc w:val="both"/>
        <w:rPr>
          <w:sz w:val="28"/>
          <w:szCs w:val="28"/>
        </w:rPr>
      </w:pPr>
    </w:p>
    <w:p w:rsidR="004E599A" w:rsidRPr="006E4E6F" w:rsidRDefault="004E599A" w:rsidP="004E599A">
      <w:pPr>
        <w:spacing w:line="240" w:lineRule="exact"/>
        <w:jc w:val="both"/>
      </w:pPr>
      <w:r w:rsidRPr="006E4E6F">
        <w:t>ВЕРНО</w:t>
      </w:r>
    </w:p>
    <w:p w:rsidR="004E599A" w:rsidRDefault="004E599A" w:rsidP="004E599A">
      <w:pPr>
        <w:spacing w:line="240" w:lineRule="exact"/>
        <w:jc w:val="both"/>
      </w:pPr>
      <w:r w:rsidRPr="006E4E6F">
        <w:t xml:space="preserve">Консультант аппарата </w:t>
      </w:r>
      <w:proofErr w:type="spellStart"/>
      <w:r w:rsidRPr="006E4E6F">
        <w:t>Соликамской</w:t>
      </w:r>
      <w:proofErr w:type="spellEnd"/>
      <w:r w:rsidRPr="006E4E6F">
        <w:t xml:space="preserve"> городской Думы</w:t>
      </w:r>
      <w:r w:rsidRPr="006E4E6F">
        <w:tab/>
      </w:r>
      <w:r w:rsidRPr="006E4E6F">
        <w:tab/>
      </w:r>
      <w:r w:rsidRPr="006E4E6F">
        <w:tab/>
      </w:r>
      <w:r w:rsidRPr="006E4E6F">
        <w:tab/>
        <w:t>Н.А.Чекан</w:t>
      </w:r>
    </w:p>
    <w:p w:rsidR="004E599A" w:rsidRDefault="004E599A" w:rsidP="004E599A">
      <w:pPr>
        <w:spacing w:line="240" w:lineRule="exact"/>
        <w:jc w:val="both"/>
      </w:pPr>
      <w:r>
        <w:t>17.10</w:t>
      </w:r>
      <w:r w:rsidRPr="006E4E6F">
        <w:t>.201</w:t>
      </w:r>
      <w:r>
        <w:t>8</w:t>
      </w:r>
    </w:p>
    <w:p w:rsidR="004E599A" w:rsidRDefault="004E599A" w:rsidP="004E599A">
      <w:pPr>
        <w:jc w:val="both"/>
        <w:rPr>
          <w:sz w:val="28"/>
        </w:rPr>
      </w:pPr>
    </w:p>
    <w:p w:rsidR="004E599A" w:rsidRPr="00511574" w:rsidRDefault="004E599A" w:rsidP="004E599A">
      <w:pPr>
        <w:jc w:val="both"/>
        <w:rPr>
          <w:sz w:val="28"/>
          <w:szCs w:val="28"/>
        </w:rPr>
      </w:pPr>
    </w:p>
    <w:p w:rsidR="004E599A" w:rsidRPr="004E599A" w:rsidRDefault="004E599A" w:rsidP="004E599A">
      <w:pPr>
        <w:jc w:val="both"/>
        <w:rPr>
          <w:sz w:val="28"/>
          <w:szCs w:val="28"/>
        </w:rPr>
      </w:pPr>
    </w:p>
    <w:sectPr w:rsidR="004E599A" w:rsidRPr="004E599A" w:rsidSect="004E599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599A"/>
    <w:rsid w:val="004E599A"/>
    <w:rsid w:val="00AF7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1556</Words>
  <Characters>8875</Characters>
  <Application>Microsoft Office Word</Application>
  <DocSecurity>0</DocSecurity>
  <Lines>73</Lines>
  <Paragraphs>20</Paragraphs>
  <ScaleCrop>false</ScaleCrop>
  <Company/>
  <LinksUpToDate>false</LinksUpToDate>
  <CharactersWithSpaces>10411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2018-10-17T04:18:00Z</dcterms:created>
  <dcterms:modified xsi:type="dcterms:W3CDTF">2018-10-17T04:25:00Z</dcterms:modified>
</cp:coreProperties>
</file>