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F222F" w14:textId="77777777" w:rsidR="00BD197A" w:rsidRDefault="00BD197A" w:rsidP="00BD197A">
      <w:pPr>
        <w:spacing w:line="240" w:lineRule="exact"/>
        <w:ind w:left="4956" w:firstLine="62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4DF3EE9" w14:textId="77777777" w:rsidR="00BD197A" w:rsidRDefault="00BD197A" w:rsidP="00BD197A">
      <w:pPr>
        <w:spacing w:line="240" w:lineRule="exact"/>
        <w:ind w:left="5580"/>
        <w:rPr>
          <w:sz w:val="28"/>
          <w:szCs w:val="28"/>
        </w:rPr>
      </w:pPr>
      <w:r>
        <w:rPr>
          <w:sz w:val="28"/>
          <w:szCs w:val="28"/>
        </w:rPr>
        <w:t>решением Думы Соликамского муниципального округа</w:t>
      </w:r>
    </w:p>
    <w:p w14:paraId="637D68AE" w14:textId="77777777" w:rsidR="00BD197A" w:rsidRDefault="00BD197A" w:rsidP="00BD197A">
      <w:pPr>
        <w:spacing w:line="240" w:lineRule="exact"/>
        <w:ind w:left="5580"/>
        <w:rPr>
          <w:sz w:val="28"/>
          <w:szCs w:val="28"/>
        </w:rPr>
      </w:pPr>
      <w:r>
        <w:rPr>
          <w:sz w:val="28"/>
          <w:szCs w:val="28"/>
        </w:rPr>
        <w:t>от 26.02.2025 № 607</w:t>
      </w:r>
    </w:p>
    <w:p w14:paraId="5D25B499" w14:textId="77777777" w:rsidR="00BD197A" w:rsidRDefault="00BD197A" w:rsidP="00BD197A">
      <w:pPr>
        <w:spacing w:line="240" w:lineRule="exact"/>
        <w:ind w:left="4956" w:firstLine="624"/>
        <w:rPr>
          <w:sz w:val="28"/>
          <w:szCs w:val="28"/>
        </w:rPr>
      </w:pPr>
    </w:p>
    <w:p w14:paraId="0A8E462D" w14:textId="77777777" w:rsidR="00BD197A" w:rsidRDefault="00BD197A" w:rsidP="00BD197A">
      <w:pPr>
        <w:spacing w:before="240"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14:paraId="0F26D1BD" w14:textId="77777777" w:rsidR="00BD197A" w:rsidRDefault="00BD197A" w:rsidP="00BD19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дополнительного конкурсного отбора членов Молодежного </w:t>
      </w:r>
    </w:p>
    <w:p w14:paraId="5F490BA3" w14:textId="77777777" w:rsidR="00BD197A" w:rsidRDefault="00BD197A" w:rsidP="00BD19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парламента </w:t>
      </w:r>
      <w:r>
        <w:rPr>
          <w:b/>
          <w:bCs/>
          <w:sz w:val="28"/>
          <w:szCs w:val="28"/>
        </w:rPr>
        <w:t>Соликамского муниципального округа</w:t>
      </w:r>
    </w:p>
    <w:p w14:paraId="10504D1A" w14:textId="77777777" w:rsidR="00BD197A" w:rsidRDefault="00BD197A" w:rsidP="00BD197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6210"/>
        <w:gridCol w:w="2463"/>
      </w:tblGrid>
      <w:tr w:rsidR="00BD197A" w14:paraId="1A78F303" w14:textId="77777777" w:rsidTr="00BD19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8C99" w14:textId="77777777" w:rsidR="00BD197A" w:rsidRDefault="00BD1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70E0C596" w14:textId="77777777" w:rsidR="00BD197A" w:rsidRDefault="00BD1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FD01" w14:textId="77777777" w:rsidR="00BD197A" w:rsidRDefault="00BD197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16C2" w14:textId="77777777" w:rsidR="00BD197A" w:rsidRDefault="00BD1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</w:tr>
      <w:tr w:rsidR="00BD197A" w14:paraId="6ED3C8A1" w14:textId="77777777" w:rsidTr="00BD19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6819" w14:textId="77777777" w:rsidR="00BD197A" w:rsidRDefault="00BD19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4ECA" w14:textId="77777777" w:rsidR="00BD197A" w:rsidRDefault="00B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6EB4" w14:textId="77777777" w:rsidR="00BD197A" w:rsidRDefault="00B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97A" w14:paraId="45986DB2" w14:textId="77777777" w:rsidTr="00BD197A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F24" w14:textId="77777777" w:rsidR="00BD197A" w:rsidRDefault="00B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CC3A" w14:textId="77777777" w:rsidR="00BD197A" w:rsidRDefault="00BD1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членов молодежного кадрового резерва Соликамского муниципального округа о конкурсном отборе членов Молодежного парламента Соликамского муниципального округа (размещение информации о сроках и условиях проведения конкурсного отбора в информационно-телекоммуникационной сети «Интернет» на официальных сайтах Думы Соликамского муниципального округа и Администрации Соликамского муниципального округа)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7FDE" w14:textId="77777777" w:rsidR="00BD197A" w:rsidRDefault="00B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</w:tr>
      <w:tr w:rsidR="00BD197A" w14:paraId="2417BCA9" w14:textId="77777777" w:rsidTr="00BD197A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1DDC" w14:textId="77777777" w:rsidR="00BD197A" w:rsidRDefault="00BD19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2C61" w14:textId="77777777" w:rsidR="00BD197A" w:rsidRDefault="00BD1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документов кандидатов конкурсной комиссией по формированию Молодежного парламента Соликамского муниципального округа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6C92" w14:textId="77777777" w:rsidR="00BD197A" w:rsidRDefault="00B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03.03.2025 по 17.03.2025 </w:t>
            </w:r>
          </w:p>
        </w:tc>
      </w:tr>
      <w:tr w:rsidR="00BD197A" w14:paraId="02ABB5AF" w14:textId="77777777" w:rsidTr="00BD19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6BE6" w14:textId="77777777" w:rsidR="00BD197A" w:rsidRDefault="00B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B7D" w14:textId="77777777" w:rsidR="00BD197A" w:rsidRDefault="00BD1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конкурсной комиссии по формированию Молодежного парламента Соликамского муниципального округа, принятие решения об отборе в состав Молодежного парламента Соликамского муниципального округа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6872" w14:textId="77777777" w:rsidR="00BD197A" w:rsidRDefault="00B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</w:tr>
      <w:tr w:rsidR="00BD197A" w14:paraId="7E20DF4F" w14:textId="77777777" w:rsidTr="00BD19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AD01" w14:textId="77777777" w:rsidR="00BD197A" w:rsidRDefault="00B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BC36" w14:textId="77777777" w:rsidR="00BD197A" w:rsidRDefault="00BD1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Думой Соликамского муниципального округа изменений в состав Молодежного парламента Соликамского муниципального округа V созыва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1A9D" w14:textId="77777777" w:rsidR="00BD197A" w:rsidRDefault="00BD1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 г.</w:t>
            </w:r>
          </w:p>
        </w:tc>
      </w:tr>
    </w:tbl>
    <w:p w14:paraId="4E23D794" w14:textId="77777777" w:rsidR="00BD197A" w:rsidRDefault="00BD197A" w:rsidP="00BD197A">
      <w:pPr>
        <w:spacing w:line="240" w:lineRule="exact"/>
        <w:rPr>
          <w:rFonts w:eastAsia="Times New Roman"/>
          <w:lang w:val="en-US" w:eastAsia="en-US"/>
        </w:rPr>
      </w:pPr>
    </w:p>
    <w:p w14:paraId="50122899" w14:textId="77777777" w:rsidR="00BD197A" w:rsidRDefault="00BD197A" w:rsidP="00BD197A">
      <w:pPr>
        <w:spacing w:before="120"/>
        <w:jc w:val="both"/>
        <w:rPr>
          <w:sz w:val="28"/>
          <w:szCs w:val="28"/>
        </w:rPr>
      </w:pPr>
    </w:p>
    <w:p w14:paraId="63AC5BA2" w14:textId="77777777" w:rsidR="00BD197A" w:rsidRDefault="00BD197A" w:rsidP="00BD197A">
      <w:pPr>
        <w:spacing w:before="120"/>
        <w:jc w:val="both"/>
        <w:rPr>
          <w:sz w:val="28"/>
          <w:szCs w:val="28"/>
        </w:rPr>
      </w:pPr>
    </w:p>
    <w:p w14:paraId="66443ED3" w14:textId="77777777" w:rsidR="00BD197A" w:rsidRDefault="00BD197A" w:rsidP="00BD197A">
      <w:pPr>
        <w:spacing w:before="120"/>
        <w:jc w:val="both"/>
        <w:rPr>
          <w:sz w:val="28"/>
          <w:szCs w:val="28"/>
        </w:rPr>
      </w:pPr>
    </w:p>
    <w:p w14:paraId="6678DBBC" w14:textId="77777777" w:rsidR="00F0091E" w:rsidRDefault="00F0091E">
      <w:bookmarkStart w:id="0" w:name="_GoBack"/>
      <w:bookmarkEnd w:id="0"/>
    </w:p>
    <w:sectPr w:rsidR="00F0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27"/>
    <w:rsid w:val="00922427"/>
    <w:rsid w:val="00BD197A"/>
    <w:rsid w:val="00F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71369-C3C6-42D3-945E-81E06C27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2025-03-03T05:05:00Z</dcterms:created>
  <dcterms:modified xsi:type="dcterms:W3CDTF">2025-03-03T05:05:00Z</dcterms:modified>
</cp:coreProperties>
</file>